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45C" w:rsidRDefault="00A60C89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45C" w:rsidRDefault="00A60C89">
      <w:pPr>
        <w:spacing w:after="0"/>
      </w:pPr>
      <w:r>
        <w:rPr>
          <w:b/>
          <w:color w:val="000000"/>
        </w:rPr>
        <w:t>О детских деревнях семейного типа и домах юношества</w:t>
      </w:r>
    </w:p>
    <w:p w:rsidR="00E7445C" w:rsidRDefault="00A60C89">
      <w:pPr>
        <w:spacing w:after="0"/>
      </w:pPr>
      <w:r>
        <w:rPr>
          <w:color w:val="000000"/>
          <w:sz w:val="20"/>
        </w:rPr>
        <w:t>Закон Республики Казахстан от 13 декабря 2000 года N 113-II.</w:t>
      </w:r>
    </w:p>
    <w:p w:rsidR="00E7445C" w:rsidRDefault="00A60C89">
      <w:pPr>
        <w:spacing w:after="0"/>
      </w:pPr>
      <w:r>
        <w:rPr>
          <w:color w:val="000000"/>
          <w:sz w:val="20"/>
        </w:rPr>
        <w:t>      О детских деревнях семейного типа и домах юношества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       </w:t>
      </w:r>
    </w:p>
    <w:p w:rsidR="00E7445C" w:rsidRDefault="00A60C89">
      <w:pPr>
        <w:spacing w:after="0"/>
      </w:pPr>
      <w:r>
        <w:rPr>
          <w:color w:val="000000"/>
          <w:sz w:val="20"/>
        </w:rPr>
        <w:t>      ОГЛАВЛЕНИЕ</w:t>
      </w:r>
    </w:p>
    <w:p w:rsidR="00E7445C" w:rsidRDefault="00A60C89">
      <w:pPr>
        <w:spacing w:after="0"/>
      </w:pPr>
      <w:r>
        <w:rPr>
          <w:color w:val="FF0000"/>
          <w:sz w:val="20"/>
        </w:rPr>
        <w:t>      Сноска. Заголовок с изменением, внесенным Законом РК от 26.12.2011 № 517-IV (вводится в действие со дня его первого официального опубликования);</w:t>
      </w:r>
      <w:r>
        <w:br/>
      </w:r>
      <w:r>
        <w:rPr>
          <w:color w:val="FF0000"/>
          <w:sz w:val="20"/>
        </w:rPr>
        <w:t>      по всему тексту слова "Домов юношества", "Домах юношества", "Домам юношества" заменены соответствен</w:t>
      </w:r>
      <w:r>
        <w:rPr>
          <w:color w:val="FF0000"/>
          <w:sz w:val="20"/>
        </w:rPr>
        <w:t>но словами "домов юношества", "домах юношества", "домам юношества";</w:t>
      </w:r>
      <w:r>
        <w:br/>
      </w:r>
      <w:r>
        <w:rPr>
          <w:color w:val="FF0000"/>
          <w:sz w:val="20"/>
        </w:rPr>
        <w:t>      слова "18 лет", "23 лет", "от 18", "от 16" заменены соответственно словами "восемнадцати лет", "двадцати трех лет", "от восемнадцати", "от шестнадцати";</w:t>
      </w:r>
      <w:r>
        <w:br/>
      </w:r>
      <w:r>
        <w:rPr>
          <w:color w:val="FF0000"/>
          <w:sz w:val="20"/>
        </w:rPr>
        <w:t>      слова "матери-воспитате</w:t>
      </w:r>
      <w:r>
        <w:rPr>
          <w:color w:val="FF0000"/>
          <w:sz w:val="20"/>
        </w:rPr>
        <w:t>льницы", "матерью-воспитательницей", "матерями-воспитательницами", "матерей-воспитательниц", "матери-воспитательнице", "Мать-воспитательница", "мать-воспитательница", "матерям-воспитательницам" заменены соответственно словами "матери-воспитателя", "матерью</w:t>
      </w:r>
      <w:r>
        <w:rPr>
          <w:color w:val="FF0000"/>
          <w:sz w:val="20"/>
        </w:rPr>
        <w:t>-воспитателем", "матерями-воспитателями", "матерей-воспитателей", "матери-воспитателю", "Мать-воспитатель", "мать-воспитатель", "матерям-воспитателям";</w:t>
      </w:r>
      <w:r>
        <w:br/>
      </w:r>
      <w:r>
        <w:rPr>
          <w:color w:val="FF0000"/>
          <w:sz w:val="20"/>
        </w:rPr>
        <w:t>      слова "уполномоченным органом по вопросам образования", "Уполномоченный орган по вопросам образова</w:t>
      </w:r>
      <w:r>
        <w:rPr>
          <w:color w:val="FF0000"/>
          <w:sz w:val="20"/>
        </w:rPr>
        <w:t>ния" заменены соответственно словами "уполномоченным органом в области образования", "Уполномоченный орган в области образования" Законом РК от 26.12.2011 № 517-IV (вводится в действие со дня его первого официального опубликования).</w:t>
      </w:r>
      <w:r>
        <w:br/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 Настоящий Зако</w:t>
      </w:r>
      <w:r>
        <w:rPr>
          <w:color w:val="000000"/>
          <w:sz w:val="20"/>
        </w:rPr>
        <w:t>н определяет правовое положение детских деревень семейного типа и домов юношества, создаваемых в целях удовлетворения прав детей-сирот и детей, оставшихся без попечения родителей, жить и воспитываться в семье, а также всестороннего обеспечения их нравствен</w:t>
      </w:r>
      <w:r>
        <w:rPr>
          <w:color w:val="000000"/>
          <w:sz w:val="20"/>
        </w:rPr>
        <w:t xml:space="preserve">но- духовного, трудового воспитания и образования. </w:t>
      </w:r>
    </w:p>
    <w:p w:rsidR="00E7445C" w:rsidRDefault="00A60C89">
      <w:pPr>
        <w:spacing w:after="0"/>
      </w:pPr>
      <w:bookmarkStart w:id="1" w:name="z1"/>
      <w:r>
        <w:rPr>
          <w:b/>
          <w:color w:val="000000"/>
        </w:rPr>
        <w:t xml:space="preserve"> Глава 1. </w:t>
      </w:r>
      <w:r>
        <w:br/>
      </w:r>
      <w:r>
        <w:rPr>
          <w:b/>
          <w:color w:val="000000"/>
        </w:rPr>
        <w:t>Общие положения</w:t>
      </w:r>
    </w:p>
    <w:p w:rsidR="00E7445C" w:rsidRDefault="00A60C89">
      <w:pPr>
        <w:spacing w:after="0"/>
      </w:pPr>
      <w:bookmarkStart w:id="2" w:name="z2"/>
      <w:bookmarkEnd w:id="1"/>
      <w:r>
        <w:rPr>
          <w:b/>
          <w:color w:val="000000"/>
        </w:rPr>
        <w:t xml:space="preserve"> Статья 1.  Отношения, регулируемые настоящим Законом </w:t>
      </w:r>
    </w:p>
    <w:p w:rsidR="00E7445C" w:rsidRDefault="00A60C89">
      <w:pPr>
        <w:spacing w:after="0"/>
      </w:pPr>
      <w:bookmarkStart w:id="3" w:name="z3"/>
      <w:bookmarkEnd w:id="2"/>
      <w:r>
        <w:rPr>
          <w:color w:val="000000"/>
          <w:sz w:val="20"/>
        </w:rPr>
        <w:t xml:space="preserve">       1. Настоящий Закон регулирует общественные отношения, возникающие в связи с содержанием, воспитанием и обеспечением</w:t>
      </w:r>
      <w:r>
        <w:rPr>
          <w:color w:val="000000"/>
          <w:sz w:val="20"/>
        </w:rPr>
        <w:t xml:space="preserve"> начального, основного среднего, общего среднего, технического и профессионального, послесреднего, высшего образования детей-сирот и детей, оставшихся без попечения родителей, в детских деревнях семейного типа и домах юношества. </w:t>
      </w:r>
    </w:p>
    <w:p w:rsidR="00E7445C" w:rsidRDefault="00A60C89">
      <w:pPr>
        <w:spacing w:after="0"/>
      </w:pPr>
      <w:bookmarkStart w:id="4" w:name="z76"/>
      <w:bookmarkEnd w:id="3"/>
      <w:r>
        <w:rPr>
          <w:color w:val="000000"/>
          <w:sz w:val="20"/>
        </w:rPr>
        <w:t xml:space="preserve">       2. К отношениям, не</w:t>
      </w:r>
      <w:r>
        <w:rPr>
          <w:color w:val="000000"/>
          <w:sz w:val="20"/>
        </w:rPr>
        <w:t xml:space="preserve"> урегулированным настоящим Законом, применяются нормы иных нормативных правовых актов. </w:t>
      </w:r>
    </w:p>
    <w:bookmarkEnd w:id="4"/>
    <w:p w:rsidR="00E7445C" w:rsidRDefault="00A60C89">
      <w:pPr>
        <w:spacing w:after="0"/>
      </w:pPr>
      <w:r>
        <w:rPr>
          <w:color w:val="FF0000"/>
          <w:sz w:val="20"/>
        </w:rPr>
        <w:t xml:space="preserve">      Сноска. Статья 1 с изменениями, внесенными Законом РК от 27 июля 2007 года N 320 (порядок введения в действие см. ст.2). </w:t>
      </w:r>
      <w:r>
        <w:br/>
      </w:r>
    </w:p>
    <w:p w:rsidR="00E7445C" w:rsidRDefault="00A60C89">
      <w:pPr>
        <w:spacing w:after="0"/>
      </w:pPr>
      <w:bookmarkStart w:id="5" w:name="z4"/>
      <w:r>
        <w:rPr>
          <w:b/>
          <w:color w:val="000000"/>
        </w:rPr>
        <w:t xml:space="preserve">  Статья 2.  Законодательство Республик</w:t>
      </w:r>
      <w:r>
        <w:rPr>
          <w:b/>
          <w:color w:val="000000"/>
        </w:rPr>
        <w:t xml:space="preserve">и Казахстан о детских деревнях  семейного типа и домах юношества </w:t>
      </w:r>
    </w:p>
    <w:p w:rsidR="00E7445C" w:rsidRDefault="00A60C89">
      <w:pPr>
        <w:spacing w:after="0"/>
      </w:pPr>
      <w:bookmarkStart w:id="6" w:name="z5"/>
      <w:bookmarkEnd w:id="5"/>
      <w:r>
        <w:rPr>
          <w:color w:val="000000"/>
          <w:sz w:val="20"/>
        </w:rPr>
        <w:t xml:space="preserve">       1. Законодательство Республики Казахстан, регулирующее содержание, воспитание и обеспечение начального, основного среднего, общего среднего, технического и профессионального, послесре</w:t>
      </w:r>
      <w:r>
        <w:rPr>
          <w:color w:val="000000"/>
          <w:sz w:val="20"/>
        </w:rPr>
        <w:t xml:space="preserve">днего, высшего образования детей-воспитанников в детских деревнях семейного типа и домах юношества, основывается на Конституции Республики Казахстан и состоит из настоящего Закона и иных нормативных правовых актов. </w:t>
      </w:r>
    </w:p>
    <w:bookmarkEnd w:id="6"/>
    <w:p w:rsidR="00E7445C" w:rsidRDefault="00A60C89">
      <w:pPr>
        <w:spacing w:after="0"/>
      </w:pPr>
      <w:r>
        <w:rPr>
          <w:color w:val="000000"/>
          <w:sz w:val="20"/>
        </w:rPr>
        <w:lastRenderedPageBreak/>
        <w:t xml:space="preserve">       2. Международные договоры, ратифи</w:t>
      </w:r>
      <w:r>
        <w:rPr>
          <w:color w:val="000000"/>
          <w:sz w:val="20"/>
        </w:rPr>
        <w:t xml:space="preserve">цированные Республикой Казахстан, имеют приоритет перед настоящим Законом и применяются непосредственно, кроме случаев, когда из международного договора следует, что для его применения требуется издание закона Республики Казахстан. </w:t>
      </w:r>
    </w:p>
    <w:p w:rsidR="00E7445C" w:rsidRDefault="00A60C89">
      <w:pPr>
        <w:spacing w:after="0"/>
      </w:pPr>
      <w:r>
        <w:rPr>
          <w:color w:val="FF0000"/>
          <w:sz w:val="20"/>
        </w:rPr>
        <w:t xml:space="preserve">      Сноска. Статья 2 </w:t>
      </w:r>
      <w:r>
        <w:rPr>
          <w:color w:val="FF0000"/>
          <w:sz w:val="20"/>
        </w:rPr>
        <w:t>с изменениями, внесенными Законом РК от 27 июля 2007 года N 320 (порядок введения в действие см. ст. 2).</w:t>
      </w:r>
      <w:r>
        <w:br/>
      </w:r>
    </w:p>
    <w:p w:rsidR="00E7445C" w:rsidRDefault="00A60C89">
      <w:pPr>
        <w:spacing w:after="0"/>
      </w:pPr>
      <w:bookmarkStart w:id="7" w:name="z6"/>
      <w:r>
        <w:rPr>
          <w:b/>
          <w:color w:val="000000"/>
        </w:rPr>
        <w:t xml:space="preserve">  Статья 3.  Основные принципы и задачи настоящего Закона </w:t>
      </w:r>
    </w:p>
    <w:p w:rsidR="00E7445C" w:rsidRDefault="00A60C89">
      <w:pPr>
        <w:spacing w:after="0"/>
      </w:pPr>
      <w:bookmarkStart w:id="8" w:name="z7"/>
      <w:bookmarkEnd w:id="7"/>
      <w:r>
        <w:rPr>
          <w:color w:val="000000"/>
          <w:sz w:val="20"/>
        </w:rPr>
        <w:t xml:space="preserve">       1. Настоящий Закон основывается на принципах гуманизма, справедливости, свободного р</w:t>
      </w:r>
      <w:r>
        <w:rPr>
          <w:color w:val="000000"/>
          <w:sz w:val="20"/>
        </w:rPr>
        <w:t xml:space="preserve">азвития личности, приоритетной защиты прав и законных интересов воспитанников, взаимной помощи и поддержки членов семьи детской деревни и домов юношества. </w:t>
      </w:r>
    </w:p>
    <w:p w:rsidR="00E7445C" w:rsidRDefault="00A60C89">
      <w:pPr>
        <w:spacing w:after="0"/>
      </w:pPr>
      <w:bookmarkStart w:id="9" w:name="z77"/>
      <w:bookmarkEnd w:id="8"/>
      <w:r>
        <w:rPr>
          <w:color w:val="000000"/>
          <w:sz w:val="20"/>
        </w:rPr>
        <w:t xml:space="preserve">       2. Настоящий Закон направлен на поэтапное преобразование детских домов в детские деревни и со</w:t>
      </w:r>
      <w:r>
        <w:rPr>
          <w:color w:val="000000"/>
          <w:sz w:val="20"/>
        </w:rPr>
        <w:t xml:space="preserve">здание в стране детских деревень семейного типа и домов юношества, деятельность которых призвана обеспечить выполнение следующих задач: </w:t>
      </w:r>
    </w:p>
    <w:bookmarkEnd w:id="9"/>
    <w:p w:rsidR="00E7445C" w:rsidRDefault="00A60C89">
      <w:pPr>
        <w:spacing w:after="0"/>
      </w:pPr>
      <w:r>
        <w:rPr>
          <w:color w:val="000000"/>
          <w:sz w:val="20"/>
        </w:rPr>
        <w:t xml:space="preserve">       1) создание условий воспитанникам для содержания, воспитания и получения ими начального, основного среднего, общ</w:t>
      </w:r>
      <w:r>
        <w:rPr>
          <w:color w:val="000000"/>
          <w:sz w:val="20"/>
        </w:rPr>
        <w:t xml:space="preserve">его среднего, технического и профессионального, послесреднего, высшего образования, в том числе условий, способствующих их физическому, психическому, нравственному и духовному развитию; 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2) обеспечение социальной адаптации воспитанников; 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3) </w:t>
      </w:r>
      <w:r>
        <w:rPr>
          <w:color w:val="000000"/>
          <w:sz w:val="20"/>
        </w:rPr>
        <w:t xml:space="preserve">обеспечение охраны здоровья воспитанников, укрепление их психофизического состояния и проведение профилактических мероприятий; 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4) привитие воспитанникам навыков трудовой деятельности, обучение профессиям, востребованным на рынке труда; 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5) с</w:t>
      </w:r>
      <w:r>
        <w:rPr>
          <w:color w:val="000000"/>
          <w:sz w:val="20"/>
        </w:rPr>
        <w:t xml:space="preserve">одействие воспитанникам в правильном выборе будущей профессии и трудоустройстве. </w:t>
      </w:r>
    </w:p>
    <w:p w:rsidR="00E7445C" w:rsidRDefault="00A60C89">
      <w:pPr>
        <w:spacing w:after="0"/>
      </w:pPr>
      <w:r>
        <w:rPr>
          <w:color w:val="FF0000"/>
          <w:sz w:val="20"/>
        </w:rPr>
        <w:t>      Сноска. Статья 3 с изменениями, внесенными законами РК от 27.07.2007 N 320 (порядок введения в действие см. ст. 2); от 26.12.2011 № 517-IV (вводится в действие со дня е</w:t>
      </w:r>
      <w:r>
        <w:rPr>
          <w:color w:val="FF0000"/>
          <w:sz w:val="20"/>
        </w:rPr>
        <w:t>го первого официального опубликования).</w:t>
      </w:r>
      <w:r>
        <w:br/>
      </w:r>
    </w:p>
    <w:p w:rsidR="00E7445C" w:rsidRDefault="00A60C89">
      <w:pPr>
        <w:spacing w:after="0"/>
      </w:pPr>
      <w:bookmarkStart w:id="10" w:name="z8"/>
      <w:r>
        <w:rPr>
          <w:b/>
          <w:color w:val="000000"/>
        </w:rPr>
        <w:t xml:space="preserve">  Глава 2. </w:t>
      </w:r>
      <w:r>
        <w:br/>
      </w:r>
      <w:r>
        <w:rPr>
          <w:b/>
          <w:color w:val="000000"/>
        </w:rPr>
        <w:t>Права воспитанников детской деревни</w:t>
      </w:r>
    </w:p>
    <w:bookmarkEnd w:id="10"/>
    <w:p w:rsidR="00E7445C" w:rsidRDefault="00A60C89">
      <w:pPr>
        <w:spacing w:after="0"/>
      </w:pPr>
      <w:r>
        <w:rPr>
          <w:b/>
          <w:color w:val="000000"/>
          <w:sz w:val="20"/>
        </w:rPr>
        <w:t xml:space="preserve">Статья 4. Дети-воспитанники детской деревни </w:t>
      </w:r>
    </w:p>
    <w:p w:rsidR="00E7445C" w:rsidRDefault="00A60C89">
      <w:pPr>
        <w:spacing w:after="0"/>
      </w:pPr>
      <w:bookmarkStart w:id="11" w:name="z10"/>
      <w:r>
        <w:rPr>
          <w:color w:val="000000"/>
          <w:sz w:val="20"/>
        </w:rPr>
        <w:t xml:space="preserve">       Дети-воспитанники (воспитанники) детской деревни: </w:t>
      </w:r>
    </w:p>
    <w:bookmarkEnd w:id="11"/>
    <w:p w:rsidR="00E7445C" w:rsidRDefault="00A60C89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1) дети-сироты - лица в возрасте до восемнадцати лет, у которых умерли оба или единственный родитель; 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 2) дети, оставшиеся без попечения родителей, - лица в возрасте до восемнадцати лет, которые остались без попечения единственного или обоих родителей в связи с ограничением или лишением их родительских прав, признанием родителей безвестно отсутствующи</w:t>
      </w:r>
      <w:r>
        <w:rPr>
          <w:color w:val="000000"/>
          <w:sz w:val="20"/>
        </w:rPr>
        <w:t>ми, объявлением их умершими, признанием недееспособными (ограниченно дееспособными), отбыванием родителями наказания в местах лишения свободы, уклонением родителей от воспитания детей или от защиты их прав и интересов, в том числе при отказе родителей взят</w:t>
      </w:r>
      <w:r>
        <w:rPr>
          <w:color w:val="000000"/>
          <w:sz w:val="20"/>
        </w:rPr>
        <w:t xml:space="preserve">ь своих детей из воспитательных или лечебных учреждений, а также в иных случаях отсутствия родительского попечения. </w:t>
      </w:r>
    </w:p>
    <w:p w:rsidR="00E7445C" w:rsidRDefault="00A60C89">
      <w:pPr>
        <w:spacing w:after="0"/>
      </w:pPr>
      <w:r>
        <w:rPr>
          <w:b/>
          <w:color w:val="000000"/>
          <w:sz w:val="20"/>
        </w:rPr>
        <w:t xml:space="preserve">Статья 5. Право воспитанника жить и воспитываться в семье детской деревни 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1. Каждый воспитанник имеет право жить и воспитываться в </w:t>
      </w:r>
      <w:r>
        <w:rPr>
          <w:color w:val="000000"/>
          <w:sz w:val="20"/>
        </w:rPr>
        <w:t xml:space="preserve">семье детской деревни до достижения им возраста восемнадцати лет. 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2. Воспитанник имеет право на: 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1) уважение его человеческого достоинства; 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2) заботу со стороны матери-воспитателя и совместное с ней проживание; </w:t>
      </w:r>
    </w:p>
    <w:p w:rsidR="00E7445C" w:rsidRDefault="00A60C89">
      <w:pPr>
        <w:spacing w:after="0"/>
      </w:pPr>
      <w:r>
        <w:rPr>
          <w:color w:val="000000"/>
          <w:sz w:val="20"/>
        </w:rPr>
        <w:lastRenderedPageBreak/>
        <w:t xml:space="preserve">       3) исключен З</w:t>
      </w:r>
      <w:r>
        <w:rPr>
          <w:color w:val="000000"/>
          <w:sz w:val="20"/>
        </w:rPr>
        <w:t>аконом РК от 26.12.2011 № 517-IV (вводится в действие со дня его первого официального опубликования).</w:t>
      </w:r>
    </w:p>
    <w:p w:rsidR="00E7445C" w:rsidRDefault="00A60C89">
      <w:pPr>
        <w:spacing w:after="0"/>
      </w:pPr>
      <w:r>
        <w:rPr>
          <w:color w:val="FF0000"/>
          <w:sz w:val="20"/>
        </w:rPr>
        <w:t>      Сноска. Статья 5 с изменением, внесенным Законом РК от 26.12.2011 № 517-IV (вводится в действие со дня его первого официального опубликования).</w:t>
      </w:r>
      <w:r>
        <w:br/>
      </w:r>
    </w:p>
    <w:p w:rsidR="00E7445C" w:rsidRDefault="00A60C89">
      <w:pPr>
        <w:spacing w:after="0"/>
      </w:pPr>
      <w:r>
        <w:rPr>
          <w:b/>
          <w:color w:val="000000"/>
          <w:sz w:val="20"/>
        </w:rPr>
        <w:t>Ста</w:t>
      </w:r>
      <w:r>
        <w:rPr>
          <w:b/>
          <w:color w:val="000000"/>
          <w:sz w:val="20"/>
        </w:rPr>
        <w:t xml:space="preserve">тья 6. Право воспитанника выражать свое мнение </w:t>
      </w:r>
    </w:p>
    <w:p w:rsidR="00E7445C" w:rsidRDefault="00A60C89">
      <w:pPr>
        <w:spacing w:after="0"/>
      </w:pPr>
      <w:bookmarkStart w:id="12" w:name="z13"/>
      <w:r>
        <w:rPr>
          <w:color w:val="000000"/>
          <w:sz w:val="20"/>
        </w:rPr>
        <w:t xml:space="preserve">       1. Воспитанник вправе выражать свое мнение при решении в семье любого вопроса, затрагивающего его интересы. </w:t>
      </w:r>
    </w:p>
    <w:p w:rsidR="00E7445C" w:rsidRDefault="00A60C89">
      <w:pPr>
        <w:spacing w:after="0"/>
      </w:pPr>
      <w:bookmarkStart w:id="13" w:name="z79"/>
      <w:bookmarkEnd w:id="12"/>
      <w:r>
        <w:rPr>
          <w:color w:val="000000"/>
          <w:sz w:val="20"/>
        </w:rPr>
        <w:t xml:space="preserve">       2. Воспитанник вправе быть заслушанным в ходе любого судебного или административного </w:t>
      </w:r>
      <w:r>
        <w:rPr>
          <w:color w:val="000000"/>
          <w:sz w:val="20"/>
        </w:rPr>
        <w:t xml:space="preserve">разбирательства, затрагивающего его права и законные интересы. </w:t>
      </w:r>
    </w:p>
    <w:bookmarkEnd w:id="13"/>
    <w:p w:rsidR="00E7445C" w:rsidRDefault="00A60C89">
      <w:pPr>
        <w:spacing w:after="0"/>
      </w:pPr>
      <w:r>
        <w:rPr>
          <w:color w:val="000000"/>
          <w:sz w:val="20"/>
        </w:rPr>
        <w:t xml:space="preserve">       Учет мнения воспитанника, достигшего возраста десяти лет, обязателен, за исключением случаев, когда это противоречит его интересам. 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Мнение воспитанника учитывается: 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1) п</w:t>
      </w:r>
      <w:r>
        <w:rPr>
          <w:color w:val="000000"/>
          <w:sz w:val="20"/>
        </w:rPr>
        <w:t xml:space="preserve">ри выборе матерью-воспитателем образовательного учреждения и формы обучения; 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2) при разрешении матерью-воспитателем вопросов, касающихся семейного воспитания и образования; 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3) при рассмотрении судом требований родителей о возврате им ребенк</w:t>
      </w:r>
      <w:r>
        <w:rPr>
          <w:color w:val="000000"/>
          <w:sz w:val="20"/>
        </w:rPr>
        <w:t xml:space="preserve">а от матери-воспитателя; 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4) при отказе судом в удовлетворении иска родителей о восстановлении их в родительских правах; 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5) при отказе судом в удовлетворении иска родителей об отмене ограничения их в родительских правах. </w:t>
      </w:r>
    </w:p>
    <w:p w:rsidR="00E7445C" w:rsidRDefault="00A60C89">
      <w:pPr>
        <w:spacing w:after="0"/>
      </w:pPr>
      <w:r>
        <w:rPr>
          <w:b/>
          <w:color w:val="000000"/>
          <w:sz w:val="20"/>
        </w:rPr>
        <w:t>Статья 7. Право вос</w:t>
      </w:r>
      <w:r>
        <w:rPr>
          <w:b/>
          <w:color w:val="000000"/>
          <w:sz w:val="20"/>
        </w:rPr>
        <w:t xml:space="preserve">питанника на защиту прав и законных интересов </w:t>
      </w:r>
    </w:p>
    <w:p w:rsidR="00E7445C" w:rsidRDefault="00A60C89">
      <w:pPr>
        <w:spacing w:after="0"/>
      </w:pPr>
      <w:bookmarkStart w:id="14" w:name="z15"/>
      <w:r>
        <w:rPr>
          <w:color w:val="000000"/>
          <w:sz w:val="20"/>
        </w:rPr>
        <w:t xml:space="preserve">       1. Воспитанник детской деревни имеет право на защиту своих прав и законных интересов. </w:t>
      </w:r>
    </w:p>
    <w:bookmarkEnd w:id="14"/>
    <w:p w:rsidR="00E7445C" w:rsidRDefault="00A60C89">
      <w:pPr>
        <w:spacing w:after="0"/>
      </w:pPr>
      <w:r>
        <w:rPr>
          <w:color w:val="000000"/>
          <w:sz w:val="20"/>
        </w:rPr>
        <w:t xml:space="preserve">       Защита прав и законных интересов воспитанника осуществляется администрацией детской деревни, органом опеки и</w:t>
      </w:r>
      <w:r>
        <w:rPr>
          <w:color w:val="000000"/>
          <w:sz w:val="20"/>
        </w:rPr>
        <w:t xml:space="preserve"> попечительства, прокурором и судом, а также органами внутренних дел и иными государственными органами в пределах своей компетенции. </w:t>
      </w:r>
    </w:p>
    <w:p w:rsidR="00E7445C" w:rsidRDefault="00A60C89">
      <w:pPr>
        <w:spacing w:after="0"/>
      </w:pPr>
      <w:bookmarkStart w:id="15" w:name="z80"/>
      <w:r>
        <w:rPr>
          <w:color w:val="000000"/>
          <w:sz w:val="20"/>
        </w:rPr>
        <w:t xml:space="preserve">       2. Воспитанник детской деревни имеет право на защиту от злоупотреблений со стороны администрации детской деревни, а</w:t>
      </w:r>
      <w:r>
        <w:rPr>
          <w:color w:val="000000"/>
          <w:sz w:val="20"/>
        </w:rPr>
        <w:t xml:space="preserve"> также матери-воспитателя. </w:t>
      </w:r>
    </w:p>
    <w:bookmarkEnd w:id="15"/>
    <w:p w:rsidR="00E7445C" w:rsidRDefault="00A60C89">
      <w:pPr>
        <w:spacing w:after="0"/>
      </w:pPr>
      <w:r>
        <w:rPr>
          <w:color w:val="000000"/>
          <w:sz w:val="20"/>
        </w:rPr>
        <w:t xml:space="preserve">       При нарушении прав и законных интересов воспитанника, в том числе при невыполнении или ненадлежащем выполнении администрацией детской деревни, а также матерью-воспитателем обязанностей по обеспечению ему условий для содер</w:t>
      </w:r>
      <w:r>
        <w:rPr>
          <w:color w:val="000000"/>
          <w:sz w:val="20"/>
        </w:rPr>
        <w:t>жания, воспитания и получения начального, основного среднего, общего среднего, технического и профессионального, послесреднего, высшего образования либо при злоупотреблении ими своими правами, ребенок вправе самостоятельно обращаться за защитой прав и зако</w:t>
      </w:r>
      <w:r>
        <w:rPr>
          <w:color w:val="000000"/>
          <w:sz w:val="20"/>
        </w:rPr>
        <w:t xml:space="preserve">нных интересов в орган опеки и попечительства, а по достижении возраста четырнадцати лет - в суд. </w:t>
      </w:r>
    </w:p>
    <w:p w:rsidR="00E7445C" w:rsidRDefault="00A60C89">
      <w:pPr>
        <w:spacing w:after="0"/>
      </w:pPr>
      <w:bookmarkStart w:id="16" w:name="z81"/>
      <w:r>
        <w:rPr>
          <w:color w:val="000000"/>
          <w:sz w:val="20"/>
        </w:rPr>
        <w:t xml:space="preserve">       3. Должностные лица организаций и лица, которым стало известно об угрозе жизни или здоровью ребенка, о нарушении его прав и законных интересов, обязан</w:t>
      </w:r>
      <w:r>
        <w:rPr>
          <w:color w:val="000000"/>
          <w:sz w:val="20"/>
        </w:rPr>
        <w:t xml:space="preserve">ы сообщить об этом в орган опеки и попечительства по месту фактического нахождения ребенка. При получении таких сведений орган опеки и попечительства обязан принять необходимые меры по защите прав и законных интересов воспитанника детской деревни. </w:t>
      </w:r>
    </w:p>
    <w:bookmarkEnd w:id="16"/>
    <w:p w:rsidR="00E7445C" w:rsidRDefault="00A60C89">
      <w:pPr>
        <w:spacing w:after="0"/>
      </w:pPr>
      <w:r>
        <w:rPr>
          <w:color w:val="FF0000"/>
          <w:sz w:val="20"/>
        </w:rPr>
        <w:t>      С</w:t>
      </w:r>
      <w:r>
        <w:rPr>
          <w:color w:val="FF0000"/>
          <w:sz w:val="20"/>
        </w:rPr>
        <w:t>носка. Статья 7 с изменениями, внесенными законами РК от 27.07.2007 N 320 (порядок введения в действие см. ст. 2); от 26.12.2011 № 517-IV (вводится в действие со дня его первого официального опубликования).</w:t>
      </w:r>
      <w:r>
        <w:br/>
      </w:r>
    </w:p>
    <w:p w:rsidR="00E7445C" w:rsidRDefault="00A60C89">
      <w:pPr>
        <w:spacing w:after="0"/>
      </w:pPr>
      <w:r>
        <w:rPr>
          <w:b/>
          <w:color w:val="000000"/>
          <w:sz w:val="20"/>
        </w:rPr>
        <w:t xml:space="preserve"> Статья 8. Право воспитанника на жилище </w:t>
      </w:r>
    </w:p>
    <w:p w:rsidR="00E7445C" w:rsidRDefault="00A60C89">
      <w:pPr>
        <w:spacing w:after="0"/>
      </w:pPr>
      <w:bookmarkStart w:id="17" w:name="z17"/>
      <w:r>
        <w:rPr>
          <w:color w:val="000000"/>
          <w:sz w:val="20"/>
        </w:rPr>
        <w:t>      1</w:t>
      </w:r>
      <w:r>
        <w:rPr>
          <w:color w:val="000000"/>
          <w:sz w:val="20"/>
        </w:rPr>
        <w:t xml:space="preserve">. Воспитанник на весь период пребывания в детской деревне сохраняет право на общую собственность наряду с другими собственниками жилища. Порядок и условия отчуждения </w:t>
      </w:r>
      <w:r>
        <w:rPr>
          <w:color w:val="000000"/>
          <w:sz w:val="20"/>
        </w:rPr>
        <w:lastRenderedPageBreak/>
        <w:t>жилища, находящегося в общей собственности, в том числе и воспитанника детской деревни, оп</w:t>
      </w:r>
      <w:r>
        <w:rPr>
          <w:color w:val="000000"/>
          <w:sz w:val="20"/>
        </w:rPr>
        <w:t>ределяются законодательством Республики Казахстан.</w:t>
      </w:r>
    </w:p>
    <w:p w:rsidR="00E7445C" w:rsidRDefault="00A60C89">
      <w:pPr>
        <w:spacing w:after="0"/>
      </w:pPr>
      <w:bookmarkStart w:id="18" w:name="z82"/>
      <w:bookmarkEnd w:id="17"/>
      <w:r>
        <w:rPr>
          <w:color w:val="000000"/>
          <w:sz w:val="20"/>
        </w:rPr>
        <w:t xml:space="preserve">       2. Воспитанник, имеющий право собственности на жилище, перешедшее к нему в порядке наследования или дарения и по другим законным основаниям от родителей, родственников или других лиц, сохраняет на н</w:t>
      </w:r>
      <w:r>
        <w:rPr>
          <w:color w:val="000000"/>
          <w:sz w:val="20"/>
        </w:rPr>
        <w:t xml:space="preserve">его право на весь период пребывания в детской деревне. </w:t>
      </w:r>
    </w:p>
    <w:p w:rsidR="00E7445C" w:rsidRDefault="00A60C89">
      <w:pPr>
        <w:spacing w:after="0"/>
      </w:pPr>
      <w:bookmarkStart w:id="19" w:name="z83"/>
      <w:bookmarkEnd w:id="18"/>
      <w:r>
        <w:rPr>
          <w:color w:val="000000"/>
          <w:sz w:val="20"/>
        </w:rPr>
        <w:t xml:space="preserve">       3. Жилище из государственного жилищного фонда сохраняется за воспитанником в течение всего времени его пребывания в детской деревне. </w:t>
      </w:r>
    </w:p>
    <w:p w:rsidR="00E7445C" w:rsidRDefault="00A60C89">
      <w:pPr>
        <w:spacing w:after="0"/>
      </w:pPr>
      <w:bookmarkStart w:id="20" w:name="z84"/>
      <w:bookmarkEnd w:id="19"/>
      <w:r>
        <w:rPr>
          <w:color w:val="000000"/>
          <w:sz w:val="20"/>
        </w:rPr>
        <w:t xml:space="preserve">      4. Воспитанник, не имеющий жилища, после окончания </w:t>
      </w:r>
      <w:r>
        <w:rPr>
          <w:color w:val="000000"/>
          <w:sz w:val="20"/>
        </w:rPr>
        <w:t>пребывания в детской деревне имеет право на получение жилища из государственного жилищного фонда в соответствии с жилищным законодательством Республики Казахстан.</w:t>
      </w:r>
    </w:p>
    <w:bookmarkEnd w:id="20"/>
    <w:p w:rsidR="00E7445C" w:rsidRDefault="00A60C89">
      <w:pPr>
        <w:spacing w:after="0"/>
      </w:pPr>
      <w:r>
        <w:rPr>
          <w:color w:val="FF0000"/>
          <w:sz w:val="20"/>
        </w:rPr>
        <w:t xml:space="preserve">      Сноска. Статья 8 с изменениями, внесенными Законом РК от 26.12.2011 № 517-IV (вводится </w:t>
      </w:r>
      <w:r>
        <w:rPr>
          <w:color w:val="FF0000"/>
          <w:sz w:val="20"/>
        </w:rPr>
        <w:t>в действие со дня его первого официального опубликования).</w:t>
      </w:r>
      <w:r>
        <w:br/>
      </w:r>
    </w:p>
    <w:p w:rsidR="00E7445C" w:rsidRDefault="00A60C89">
      <w:pPr>
        <w:spacing w:after="0"/>
      </w:pPr>
      <w:r>
        <w:rPr>
          <w:b/>
          <w:color w:val="000000"/>
          <w:sz w:val="20"/>
        </w:rPr>
        <w:t xml:space="preserve"> Статья 9. Право воспитанника на имущество </w:t>
      </w:r>
    </w:p>
    <w:p w:rsidR="00E7445C" w:rsidRDefault="00A60C89">
      <w:pPr>
        <w:spacing w:after="0"/>
      </w:pPr>
      <w:bookmarkStart w:id="21" w:name="z19"/>
      <w:r>
        <w:rPr>
          <w:color w:val="000000"/>
          <w:sz w:val="20"/>
        </w:rPr>
        <w:t xml:space="preserve">       Воспитанник сохраняет право собственности на: </w:t>
      </w:r>
    </w:p>
    <w:bookmarkEnd w:id="21"/>
    <w:p w:rsidR="00E7445C" w:rsidRDefault="00A60C89">
      <w:pPr>
        <w:spacing w:after="0"/>
      </w:pPr>
      <w:r>
        <w:rPr>
          <w:color w:val="000000"/>
          <w:sz w:val="20"/>
        </w:rPr>
        <w:t xml:space="preserve">       1) имущество, полученное им в порядке дарения, наследования и по другим законным основаниям</w:t>
      </w:r>
      <w:r>
        <w:rPr>
          <w:color w:val="000000"/>
          <w:sz w:val="20"/>
        </w:rPr>
        <w:t xml:space="preserve">; 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2) доходы, полученные в виде процентов с банковского вклада; 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3) доходы, полученные от сдачи в наем принадлежащего ему жилища; 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4) доходы от творческой, профессиональной, трудовой и иной деятельности. </w:t>
      </w:r>
    </w:p>
    <w:p w:rsidR="00E7445C" w:rsidRDefault="00A60C89">
      <w:pPr>
        <w:spacing w:after="0"/>
      </w:pPr>
      <w:r>
        <w:rPr>
          <w:b/>
          <w:color w:val="000000"/>
          <w:sz w:val="20"/>
        </w:rPr>
        <w:t xml:space="preserve">Статья 10. Право воспитанника </w:t>
      </w:r>
      <w:r>
        <w:rPr>
          <w:b/>
          <w:color w:val="000000"/>
          <w:sz w:val="20"/>
        </w:rPr>
        <w:t>на социальные выплаты</w:t>
      </w:r>
    </w:p>
    <w:p w:rsidR="00E7445C" w:rsidRDefault="00A60C89">
      <w:pPr>
        <w:spacing w:after="0"/>
      </w:pPr>
      <w:bookmarkStart w:id="22" w:name="z11"/>
      <w:r>
        <w:rPr>
          <w:color w:val="000000"/>
          <w:sz w:val="20"/>
        </w:rPr>
        <w:t>      1. Воспитанник имеет право на пособия и другие социальные выплаты в соответствии с законодательством Республики Казахстан, а также причитающиеся ему от родителей алименты.</w:t>
      </w:r>
    </w:p>
    <w:p w:rsidR="00E7445C" w:rsidRDefault="00A60C89">
      <w:pPr>
        <w:spacing w:after="0"/>
      </w:pPr>
      <w:bookmarkStart w:id="23" w:name="z21"/>
      <w:bookmarkEnd w:id="22"/>
      <w:r>
        <w:rPr>
          <w:color w:val="000000"/>
          <w:sz w:val="20"/>
        </w:rPr>
        <w:t>      2. Пособия и другие социальные выплаты, назначенны</w:t>
      </w:r>
      <w:r>
        <w:rPr>
          <w:color w:val="000000"/>
          <w:sz w:val="20"/>
        </w:rPr>
        <w:t>е воспитаннику в соответствии с законодательством Республики Казахстан, а также средства, взыскиваемые с родителей на содержание воспитанника, подлежат перечислению на банковские счета на имя воспитанника с его письменным извещением.</w:t>
      </w:r>
    </w:p>
    <w:p w:rsidR="00E7445C" w:rsidRDefault="00A60C89">
      <w:pPr>
        <w:spacing w:after="0"/>
      </w:pPr>
      <w:bookmarkStart w:id="24" w:name="z134"/>
      <w:bookmarkEnd w:id="23"/>
      <w:r>
        <w:rPr>
          <w:color w:val="000000"/>
          <w:sz w:val="20"/>
        </w:rPr>
        <w:t xml:space="preserve">      Администрация и </w:t>
      </w:r>
      <w:r>
        <w:rPr>
          <w:color w:val="000000"/>
          <w:sz w:val="20"/>
        </w:rPr>
        <w:t>матери-воспитатели детских деревень не имеют права снимать с банковских счетов воспитанников средства, поступившие от алиментов, пособий и других социальных выплат.</w:t>
      </w:r>
    </w:p>
    <w:bookmarkEnd w:id="24"/>
    <w:p w:rsidR="00E7445C" w:rsidRDefault="00A60C89">
      <w:pPr>
        <w:spacing w:after="0"/>
      </w:pPr>
      <w:r>
        <w:rPr>
          <w:color w:val="FF0000"/>
          <w:sz w:val="20"/>
        </w:rPr>
        <w:t>      Сноска. Статья 10 в редакции Закона РК от 26.12.2011 № 517-IV</w:t>
      </w:r>
      <w:r>
        <w:rPr>
          <w:color w:val="FF0000"/>
          <w:sz w:val="20"/>
        </w:rPr>
        <w:t xml:space="preserve"> (вводится в действие со дня его первого официального опубликования).</w:t>
      </w:r>
      <w:r>
        <w:br/>
      </w:r>
    </w:p>
    <w:p w:rsidR="00E7445C" w:rsidRDefault="00A60C89">
      <w:pPr>
        <w:spacing w:after="0"/>
      </w:pPr>
      <w:bookmarkStart w:id="25" w:name="z22"/>
      <w:r>
        <w:rPr>
          <w:b/>
          <w:color w:val="000000"/>
        </w:rPr>
        <w:t xml:space="preserve">  Глава 3. </w:t>
      </w:r>
      <w:r>
        <w:br/>
      </w:r>
      <w:r>
        <w:rPr>
          <w:b/>
          <w:color w:val="000000"/>
        </w:rPr>
        <w:t>Детская деревня семейного типа</w:t>
      </w:r>
      <w:r>
        <w:br/>
      </w:r>
      <w:r>
        <w:rPr>
          <w:b/>
          <w:color w:val="000000"/>
        </w:rPr>
        <w:t xml:space="preserve">(детская деревня) </w:t>
      </w:r>
    </w:p>
    <w:bookmarkEnd w:id="25"/>
    <w:p w:rsidR="00E7445C" w:rsidRDefault="00A60C89">
      <w:pPr>
        <w:spacing w:after="0"/>
      </w:pPr>
      <w:r>
        <w:rPr>
          <w:b/>
          <w:color w:val="000000"/>
          <w:sz w:val="20"/>
        </w:rPr>
        <w:t xml:space="preserve">Статья 11. Семья в детской деревне </w:t>
      </w:r>
    </w:p>
    <w:p w:rsidR="00E7445C" w:rsidRDefault="00A60C89">
      <w:pPr>
        <w:spacing w:after="0"/>
      </w:pPr>
      <w:bookmarkStart w:id="26" w:name="z24"/>
      <w:r>
        <w:rPr>
          <w:color w:val="000000"/>
          <w:sz w:val="20"/>
        </w:rPr>
        <w:t xml:space="preserve">       1. Семья в детской деревне - круг лиц (мать-воспитатель, воспитанники), связанны</w:t>
      </w:r>
      <w:r>
        <w:rPr>
          <w:color w:val="000000"/>
          <w:sz w:val="20"/>
        </w:rPr>
        <w:t xml:space="preserve">х личными неимущественными правами и обязанностями, вытекающими из новой формы воспитания детей, призванными способствовать укреплению семейных отношений и привитию навыков к труду, обучению и воспитанию. </w:t>
      </w:r>
    </w:p>
    <w:p w:rsidR="00E7445C" w:rsidRDefault="00A60C89">
      <w:pPr>
        <w:spacing w:after="0"/>
      </w:pPr>
      <w:bookmarkStart w:id="27" w:name="z86"/>
      <w:bookmarkEnd w:id="26"/>
      <w:r>
        <w:rPr>
          <w:color w:val="000000"/>
          <w:sz w:val="20"/>
        </w:rPr>
        <w:t xml:space="preserve">       2. В детской деревне содержание и воспитани</w:t>
      </w:r>
      <w:r>
        <w:rPr>
          <w:color w:val="000000"/>
          <w:sz w:val="20"/>
        </w:rPr>
        <w:t xml:space="preserve">е детей осуществляется в семье матерью-воспитателем, прошедшей конкурсный отбор в порядке, определяемом уполномоченным органом в области образования. </w:t>
      </w:r>
    </w:p>
    <w:p w:rsidR="00E7445C" w:rsidRDefault="00A60C89">
      <w:pPr>
        <w:spacing w:after="0"/>
      </w:pPr>
      <w:bookmarkStart w:id="28" w:name="z87"/>
      <w:bookmarkEnd w:id="27"/>
      <w:r>
        <w:rPr>
          <w:color w:val="000000"/>
          <w:sz w:val="20"/>
        </w:rPr>
        <w:t>      3. Положение о семье в детских деревнях утверждается Правительством Республики Казахстан.</w:t>
      </w:r>
    </w:p>
    <w:bookmarkEnd w:id="28"/>
    <w:p w:rsidR="00E7445C" w:rsidRDefault="00A60C89">
      <w:pPr>
        <w:spacing w:after="0"/>
      </w:pPr>
      <w:r>
        <w:rPr>
          <w:color w:val="FF0000"/>
          <w:sz w:val="20"/>
        </w:rPr>
        <w:t>      Сно</w:t>
      </w:r>
      <w:r>
        <w:rPr>
          <w:color w:val="FF0000"/>
          <w:sz w:val="20"/>
        </w:rPr>
        <w:t>ска. Статья 11 с изменением, внесенным Законом РК от 26.12.2011 № 517-IV (вводится в действие со дня его первого официального опубликования).</w:t>
      </w:r>
      <w:r>
        <w:br/>
      </w:r>
    </w:p>
    <w:p w:rsidR="00E7445C" w:rsidRDefault="00A60C89">
      <w:pPr>
        <w:spacing w:after="0"/>
      </w:pPr>
      <w:r>
        <w:rPr>
          <w:b/>
          <w:color w:val="000000"/>
          <w:sz w:val="20"/>
        </w:rPr>
        <w:t xml:space="preserve"> Статья 12. Правовой статус детской деревни </w:t>
      </w:r>
    </w:p>
    <w:p w:rsidR="00E7445C" w:rsidRDefault="00A60C89">
      <w:pPr>
        <w:spacing w:after="0"/>
      </w:pPr>
      <w:bookmarkStart w:id="29" w:name="z26"/>
      <w:r>
        <w:rPr>
          <w:color w:val="000000"/>
          <w:sz w:val="20"/>
        </w:rPr>
        <w:lastRenderedPageBreak/>
        <w:t xml:space="preserve">       1. Детская деревня - юридическое лицо, создаваемое в организа</w:t>
      </w:r>
      <w:r>
        <w:rPr>
          <w:color w:val="000000"/>
          <w:sz w:val="20"/>
        </w:rPr>
        <w:t xml:space="preserve">ционно-правовой форме некоммерческой организации для обеспечения прав и законных интересов детей-воспитанников и выполнения функций, установленных настоящим Законом. </w:t>
      </w:r>
    </w:p>
    <w:bookmarkEnd w:id="29"/>
    <w:p w:rsidR="00E7445C" w:rsidRDefault="00A60C89">
      <w:pPr>
        <w:spacing w:after="0"/>
      </w:pPr>
      <w:r>
        <w:rPr>
          <w:color w:val="000000"/>
          <w:sz w:val="20"/>
        </w:rPr>
        <w:t xml:space="preserve">       Государство в лице Правительства Республики Казахстан и местных исполнительных орг</w:t>
      </w:r>
      <w:r>
        <w:rPr>
          <w:color w:val="000000"/>
          <w:sz w:val="20"/>
        </w:rPr>
        <w:t xml:space="preserve">анов может быть учредителем детской деревни. </w:t>
      </w:r>
    </w:p>
    <w:p w:rsidR="00E7445C" w:rsidRDefault="00A60C89">
      <w:pPr>
        <w:spacing w:after="0"/>
      </w:pPr>
      <w:bookmarkStart w:id="30" w:name="z88"/>
      <w:r>
        <w:rPr>
          <w:color w:val="000000"/>
          <w:sz w:val="20"/>
        </w:rPr>
        <w:t xml:space="preserve">       2. Детская деревня имеет обособленную территорию, минимальный размер которой определяется Правительством Республики Казахстан, с расположенными на ней жилыми помещениями квартирного типа, административны</w:t>
      </w:r>
      <w:r>
        <w:rPr>
          <w:color w:val="000000"/>
          <w:sz w:val="20"/>
        </w:rPr>
        <w:t xml:space="preserve">ми зданиями и сооружениями, предназначенными для проживания семей, а также приусадебным и подсобным (домашним) хозяйством. </w:t>
      </w:r>
    </w:p>
    <w:p w:rsidR="00E7445C" w:rsidRDefault="00A60C89">
      <w:pPr>
        <w:spacing w:after="0"/>
      </w:pPr>
      <w:bookmarkStart w:id="31" w:name="z89"/>
      <w:bookmarkEnd w:id="30"/>
      <w:r>
        <w:rPr>
          <w:color w:val="000000"/>
          <w:sz w:val="20"/>
        </w:rPr>
        <w:t xml:space="preserve">       3. Детская деревня состоит из нескольких семей, в каждой из которых проживают и воспитываются от семи до десяти детей-воспита</w:t>
      </w:r>
      <w:r>
        <w:rPr>
          <w:color w:val="000000"/>
          <w:sz w:val="20"/>
        </w:rPr>
        <w:t>нников в возрасте до восемнадцати лет, а также из домов юношества для проживания в определенный период выпускников детских домов, школ-интернатов для детей-сирот и детей, оставшихся без попечения родителей, и воспитанников детских деревень в возрасте до дв</w:t>
      </w:r>
      <w:r>
        <w:rPr>
          <w:color w:val="000000"/>
          <w:sz w:val="20"/>
        </w:rPr>
        <w:t xml:space="preserve">адцати трех лет. </w:t>
      </w:r>
    </w:p>
    <w:p w:rsidR="00E7445C" w:rsidRDefault="00A60C89">
      <w:pPr>
        <w:spacing w:after="0"/>
      </w:pPr>
      <w:bookmarkStart w:id="32" w:name="z90"/>
      <w:bookmarkEnd w:id="31"/>
      <w:r>
        <w:rPr>
          <w:color w:val="000000"/>
          <w:sz w:val="20"/>
        </w:rPr>
        <w:t xml:space="preserve">       4. Детские деревни размещаются, как правило, в малых и средних городах, сельских населенных пунктах и пригородных зонах крупных городов. </w:t>
      </w:r>
    </w:p>
    <w:bookmarkEnd w:id="32"/>
    <w:p w:rsidR="00E7445C" w:rsidRDefault="00A60C89">
      <w:pPr>
        <w:spacing w:after="0"/>
      </w:pPr>
      <w:r>
        <w:rPr>
          <w:color w:val="FF0000"/>
          <w:sz w:val="20"/>
        </w:rPr>
        <w:t xml:space="preserve">      Сноска. Статья 12 с изменениями, внесенными законами РК от 20.12.2004 N 13 (вводится в </w:t>
      </w:r>
      <w:r>
        <w:rPr>
          <w:color w:val="FF0000"/>
          <w:sz w:val="20"/>
        </w:rPr>
        <w:t>действие с 01.01.2005); от 26.12.2011 № 517-IV (вводится в действие со дня его первого официального опубликования).</w:t>
      </w:r>
      <w:r>
        <w:br/>
      </w:r>
    </w:p>
    <w:p w:rsidR="00E7445C" w:rsidRDefault="00A60C89">
      <w:pPr>
        <w:spacing w:after="0"/>
      </w:pPr>
      <w:r>
        <w:rPr>
          <w:b/>
          <w:color w:val="000000"/>
          <w:sz w:val="20"/>
        </w:rPr>
        <w:t xml:space="preserve"> Статья 13. Управление деятельностью детской деревни </w:t>
      </w:r>
    </w:p>
    <w:p w:rsidR="00E7445C" w:rsidRDefault="00A60C89">
      <w:pPr>
        <w:spacing w:after="0"/>
      </w:pPr>
      <w:bookmarkStart w:id="33" w:name="z28"/>
      <w:r>
        <w:rPr>
          <w:color w:val="000000"/>
          <w:sz w:val="20"/>
        </w:rPr>
        <w:t xml:space="preserve">       1. Управление деятельностью детской деревни осуществляется администрацией, наз</w:t>
      </w:r>
      <w:r>
        <w:rPr>
          <w:color w:val="000000"/>
          <w:sz w:val="20"/>
        </w:rPr>
        <w:t xml:space="preserve">начаемой учредителем детской деревни в соответствии с ее Уставом. </w:t>
      </w:r>
    </w:p>
    <w:p w:rsidR="00E7445C" w:rsidRDefault="00A60C89">
      <w:pPr>
        <w:spacing w:after="0"/>
      </w:pPr>
      <w:bookmarkStart w:id="34" w:name="z91"/>
      <w:bookmarkEnd w:id="33"/>
      <w:r>
        <w:rPr>
          <w:color w:val="000000"/>
          <w:sz w:val="20"/>
        </w:rPr>
        <w:t xml:space="preserve">       2. К основным функциям администрации детской деревни относятся: </w:t>
      </w:r>
    </w:p>
    <w:bookmarkEnd w:id="34"/>
    <w:p w:rsidR="00E7445C" w:rsidRDefault="00A60C89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1) создание нормальных условий для функционирования детской деревни и обеспечение материально-технической базы домов юношества; </w:t>
      </w:r>
    </w:p>
    <w:p w:rsidR="00E7445C" w:rsidRDefault="00A60C89">
      <w:pPr>
        <w:spacing w:after="0"/>
      </w:pPr>
      <w:r>
        <w:rPr>
          <w:color w:val="000000"/>
          <w:sz w:val="20"/>
        </w:rPr>
        <w:t>      2) руководство воспитательным процессом, контроль за обучением;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3) совершенствование инфраструктуры детской </w:t>
      </w:r>
      <w:r>
        <w:rPr>
          <w:color w:val="000000"/>
          <w:sz w:val="20"/>
        </w:rPr>
        <w:t xml:space="preserve">деревни; 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4) распределение средств, поступающих в детскую деревню, между  матерями-воспитателями в соответствии с нормами материального обеспечения; 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5) принятие и анализ ежемесячных финансовых отчетов матерей-воспитателей, директоров домов ю</w:t>
      </w:r>
      <w:r>
        <w:rPr>
          <w:color w:val="000000"/>
          <w:sz w:val="20"/>
        </w:rPr>
        <w:t xml:space="preserve">ношества. </w:t>
      </w:r>
    </w:p>
    <w:p w:rsidR="00E7445C" w:rsidRDefault="00A60C89">
      <w:pPr>
        <w:spacing w:after="0"/>
      </w:pPr>
      <w:bookmarkStart w:id="35" w:name="z92"/>
      <w:r>
        <w:rPr>
          <w:color w:val="000000"/>
          <w:sz w:val="20"/>
        </w:rPr>
        <w:t xml:space="preserve">       3. Положение об администрации детской деревни утверждается уполномоченным органом в области образования. </w:t>
      </w:r>
    </w:p>
    <w:bookmarkEnd w:id="35"/>
    <w:p w:rsidR="00E7445C" w:rsidRDefault="00A60C89">
      <w:pPr>
        <w:spacing w:after="0"/>
      </w:pPr>
      <w:r>
        <w:rPr>
          <w:color w:val="FF0000"/>
          <w:sz w:val="20"/>
        </w:rPr>
        <w:t>      Сноска. Статья 13 с изменениями, внесенными законами РК от 20.12.2004 N 13 (вводится в действие с 01.01.2005); от 26.12.2011 №</w:t>
      </w:r>
      <w:r>
        <w:rPr>
          <w:color w:val="FF0000"/>
          <w:sz w:val="20"/>
        </w:rPr>
        <w:t xml:space="preserve"> 517-IV (вводится в действие со дня его первого официального опубликования).</w:t>
      </w:r>
      <w:r>
        <w:br/>
      </w:r>
    </w:p>
    <w:p w:rsidR="00E7445C" w:rsidRDefault="00A60C89">
      <w:pPr>
        <w:spacing w:after="0"/>
      </w:pPr>
      <w:r>
        <w:rPr>
          <w:b/>
          <w:color w:val="000000"/>
          <w:sz w:val="20"/>
        </w:rPr>
        <w:t xml:space="preserve"> Статья 14. Требования, предъявляемые к матери-воспитателю </w:t>
      </w:r>
    </w:p>
    <w:p w:rsidR="00E7445C" w:rsidRDefault="00A60C89">
      <w:pPr>
        <w:spacing w:after="0"/>
      </w:pPr>
      <w:bookmarkStart w:id="36" w:name="z30"/>
      <w:r>
        <w:rPr>
          <w:color w:val="000000"/>
          <w:sz w:val="20"/>
        </w:rPr>
        <w:t>      1. Матерями-воспитателями могут быть граждане Республики Казахстан, достигшие возраста двадцати семи лет, имеющи</w:t>
      </w:r>
      <w:r>
        <w:rPr>
          <w:color w:val="000000"/>
          <w:sz w:val="20"/>
        </w:rPr>
        <w:t>е высшее, послесреднее или среднее (техническое и профессиональное) образование, не состоящие в браке, не имеющие собственных либо усыновленных (удочеренных) несовершеннолетних детей, за исключением:</w:t>
      </w:r>
    </w:p>
    <w:bookmarkEnd w:id="36"/>
    <w:p w:rsidR="00E7445C" w:rsidRDefault="00A60C89">
      <w:pPr>
        <w:spacing w:after="0"/>
      </w:pPr>
      <w:r>
        <w:rPr>
          <w:color w:val="000000"/>
          <w:sz w:val="20"/>
        </w:rPr>
        <w:t xml:space="preserve">       1) лиц, признанных судом недееспособными или огра</w:t>
      </w:r>
      <w:r>
        <w:rPr>
          <w:color w:val="000000"/>
          <w:sz w:val="20"/>
        </w:rPr>
        <w:t xml:space="preserve">ниченно дееспособными; 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2) лиц, лишенных по суду родительских прав или ограниченных судом в родительских правах; 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3) отстраненных от обязанностей опекуна (попечителя) за ненадлежащее исполнение возложенных на него законом обязанностей; 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</w:t>
      </w:r>
      <w:r>
        <w:rPr>
          <w:color w:val="000000"/>
          <w:sz w:val="20"/>
        </w:rPr>
        <w:t xml:space="preserve">  4) бывших усыновителей (удочерителей), если усыновление (удочерение) отменено судом по их вине; </w:t>
      </w:r>
    </w:p>
    <w:p w:rsidR="00E7445C" w:rsidRDefault="00A60C89">
      <w:pPr>
        <w:spacing w:after="0"/>
      </w:pPr>
      <w:r>
        <w:rPr>
          <w:color w:val="000000"/>
          <w:sz w:val="20"/>
        </w:rPr>
        <w:lastRenderedPageBreak/>
        <w:t xml:space="preserve">       5) лиц, имеющих судимость; 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6) лиц, которые по состоянию здоровья не могут осуществлять обязанности по воспитанию ребенка. Перечень заболеваний</w:t>
      </w:r>
      <w:r>
        <w:rPr>
          <w:color w:val="000000"/>
          <w:sz w:val="20"/>
        </w:rPr>
        <w:t xml:space="preserve">, при наличии которых лицо не может принять ребенка на воспитание, устанавливается Правительством Республики Казахстан. </w:t>
      </w:r>
    </w:p>
    <w:p w:rsidR="00E7445C" w:rsidRDefault="00A60C89">
      <w:pPr>
        <w:spacing w:after="0"/>
      </w:pPr>
      <w:bookmarkStart w:id="37" w:name="z93"/>
      <w:r>
        <w:rPr>
          <w:color w:val="000000"/>
          <w:sz w:val="20"/>
        </w:rPr>
        <w:t xml:space="preserve">       2. Уполномоченный орган в области образования разрабатывает и устанавливает квалификационные категории матерей-воспитателей. </w:t>
      </w:r>
    </w:p>
    <w:p w:rsidR="00E7445C" w:rsidRDefault="00A60C89">
      <w:pPr>
        <w:spacing w:after="0"/>
      </w:pPr>
      <w:bookmarkStart w:id="38" w:name="z94"/>
      <w:bookmarkEnd w:id="37"/>
      <w:r>
        <w:rPr>
          <w:color w:val="000000"/>
          <w:sz w:val="20"/>
        </w:rPr>
        <w:t>  </w:t>
      </w:r>
      <w:r>
        <w:rPr>
          <w:color w:val="000000"/>
          <w:sz w:val="20"/>
        </w:rPr>
        <w:t>    3. Для наиболее полного обеспечения интересов детей-воспитанников детской деревни органы опеки и попечительства могут иметь кадровый резерв матерей-воспитателей, прошедших конкурсный отбор.</w:t>
      </w:r>
    </w:p>
    <w:bookmarkEnd w:id="38"/>
    <w:p w:rsidR="00E7445C" w:rsidRDefault="00A60C89">
      <w:pPr>
        <w:spacing w:after="0"/>
      </w:pPr>
      <w:r>
        <w:rPr>
          <w:color w:val="FF0000"/>
          <w:sz w:val="20"/>
        </w:rPr>
        <w:t xml:space="preserve">      Сноска. Статья 14 с изменениями, внесенными законами РК </w:t>
      </w:r>
      <w:r>
        <w:rPr>
          <w:color w:val="FF0000"/>
          <w:sz w:val="20"/>
        </w:rPr>
        <w:t>от 20.12.2004 N 13 (вводится в действие с 01.01.2005); от 26.12.2011 № 517-IV (вводится в действие со дня его первого официального опубликования).</w:t>
      </w:r>
      <w:r>
        <w:br/>
      </w:r>
    </w:p>
    <w:p w:rsidR="00E7445C" w:rsidRDefault="00A60C89">
      <w:pPr>
        <w:spacing w:after="0"/>
      </w:pPr>
      <w:r>
        <w:rPr>
          <w:b/>
          <w:color w:val="000000"/>
          <w:sz w:val="20"/>
        </w:rPr>
        <w:t xml:space="preserve"> Статья 15. Подбор детей в семью детской деревни </w:t>
      </w:r>
    </w:p>
    <w:p w:rsidR="00E7445C" w:rsidRDefault="00A60C89">
      <w:pPr>
        <w:spacing w:after="0"/>
      </w:pPr>
      <w:bookmarkStart w:id="39" w:name="z32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1. Подбор детей в семью детской деревни осуществляется матерью-воспитателем с участием представителя администрации детской деревни и на основании направления органа опеки и попечительства. </w:t>
      </w:r>
    </w:p>
    <w:p w:rsidR="00E7445C" w:rsidRDefault="00A60C89">
      <w:pPr>
        <w:spacing w:after="0"/>
      </w:pPr>
      <w:bookmarkStart w:id="40" w:name="z95"/>
      <w:bookmarkEnd w:id="39"/>
      <w:r>
        <w:rPr>
          <w:color w:val="000000"/>
          <w:sz w:val="20"/>
        </w:rPr>
        <w:t xml:space="preserve">       2. При подборе детей в детскую деревню органы опеки и</w:t>
      </w:r>
      <w:r>
        <w:rPr>
          <w:color w:val="000000"/>
          <w:sz w:val="20"/>
        </w:rPr>
        <w:t xml:space="preserve"> попечительства обязаны выяснить наличие у него имущества, перешедшего к нему в порядке наследования, дарения или по другим законным основаниям, и принять надлежащие меры к охране имущественных прав детей и сохранности этого имущества (выявление, хранение </w:t>
      </w:r>
      <w:r>
        <w:rPr>
          <w:color w:val="000000"/>
          <w:sz w:val="20"/>
        </w:rPr>
        <w:t xml:space="preserve">и управление имуществом, которое по закону дети должны наследовать; истребование имущества от лиц, незаконно завладевших им; взыскание денег с должников и другие). </w:t>
      </w:r>
    </w:p>
    <w:p w:rsidR="00E7445C" w:rsidRDefault="00A60C89">
      <w:pPr>
        <w:spacing w:after="0"/>
      </w:pPr>
      <w:bookmarkStart w:id="41" w:name="z96"/>
      <w:bookmarkEnd w:id="40"/>
      <w:r>
        <w:rPr>
          <w:color w:val="000000"/>
          <w:sz w:val="20"/>
        </w:rPr>
        <w:t xml:space="preserve">       3. Если у детей, переданных в детскую деревню, имеется имущество, находящееся в друг</w:t>
      </w:r>
      <w:r>
        <w:rPr>
          <w:color w:val="000000"/>
          <w:sz w:val="20"/>
        </w:rPr>
        <w:t xml:space="preserve">ой местности, то охрана этого имущества осуществляется органом опеки и попечительства по месту нахождения имущества и при необходимости им может быть назначен опекун над имуществом. </w:t>
      </w:r>
    </w:p>
    <w:p w:rsidR="00E7445C" w:rsidRDefault="00A60C89">
      <w:pPr>
        <w:spacing w:after="0"/>
      </w:pPr>
      <w:bookmarkStart w:id="42" w:name="z97"/>
      <w:bookmarkEnd w:id="41"/>
      <w:r>
        <w:rPr>
          <w:color w:val="000000"/>
          <w:sz w:val="20"/>
        </w:rPr>
        <w:t>      4. Денежные суммы помещаются на банковский счет воспитанника. Докум</w:t>
      </w:r>
      <w:r>
        <w:rPr>
          <w:color w:val="000000"/>
          <w:sz w:val="20"/>
        </w:rPr>
        <w:t>енты о наличии счета хранятся у администрации детской деревни.</w:t>
      </w:r>
    </w:p>
    <w:bookmarkEnd w:id="42"/>
    <w:p w:rsidR="00E7445C" w:rsidRDefault="00A60C89">
      <w:pPr>
        <w:spacing w:after="0"/>
      </w:pPr>
      <w:r>
        <w:rPr>
          <w:color w:val="000000"/>
          <w:sz w:val="20"/>
        </w:rPr>
        <w:t>      Копии документов о наличии счета передаются матери-воспитателю.</w:t>
      </w:r>
    </w:p>
    <w:p w:rsidR="00E7445C" w:rsidRDefault="00A60C89">
      <w:pPr>
        <w:spacing w:after="0"/>
      </w:pPr>
      <w:r>
        <w:rPr>
          <w:color w:val="FF0000"/>
          <w:sz w:val="20"/>
        </w:rPr>
        <w:t>      Сноска. Статья 15 с изменением, внесенным Законом РК от 26.12.2011 № 517-IV (вводится в действие со дня его первого о</w:t>
      </w:r>
      <w:r>
        <w:rPr>
          <w:color w:val="FF0000"/>
          <w:sz w:val="20"/>
        </w:rPr>
        <w:t>фициального опубликования).</w:t>
      </w:r>
      <w:r>
        <w:br/>
      </w:r>
    </w:p>
    <w:p w:rsidR="00E7445C" w:rsidRDefault="00A60C89">
      <w:pPr>
        <w:spacing w:after="0"/>
      </w:pPr>
      <w:r>
        <w:rPr>
          <w:b/>
          <w:color w:val="000000"/>
          <w:sz w:val="20"/>
        </w:rPr>
        <w:t xml:space="preserve"> Статья 16. Порядок передачи детей в семью детской деревни </w:t>
      </w:r>
    </w:p>
    <w:p w:rsidR="00E7445C" w:rsidRDefault="00A60C89">
      <w:pPr>
        <w:spacing w:after="0"/>
      </w:pPr>
      <w:bookmarkStart w:id="43" w:name="z34"/>
      <w:r>
        <w:rPr>
          <w:color w:val="000000"/>
          <w:sz w:val="20"/>
        </w:rPr>
        <w:t>      1. Содержание, воспитание и обеспечение начального, основного среднего, общего среднего, технического и профессионального, послесреднего, высшего образования дет</w:t>
      </w:r>
      <w:r>
        <w:rPr>
          <w:color w:val="000000"/>
          <w:sz w:val="20"/>
        </w:rPr>
        <w:t>ей осуществляются в семье на основании договора о передаче детей, заключаемого между матерью-воспитателем, администрацией детской деревни и органом опеки и попечительства. Типовой договор о передаче детей в семью детской деревни утверждается уполномоченным</w:t>
      </w:r>
      <w:r>
        <w:rPr>
          <w:color w:val="000000"/>
          <w:sz w:val="20"/>
        </w:rPr>
        <w:t xml:space="preserve"> органом в области образования.</w:t>
      </w:r>
    </w:p>
    <w:p w:rsidR="00E7445C" w:rsidRDefault="00A60C89">
      <w:pPr>
        <w:spacing w:after="0"/>
      </w:pPr>
      <w:bookmarkStart w:id="44" w:name="z98"/>
      <w:bookmarkEnd w:id="43"/>
      <w:r>
        <w:rPr>
          <w:color w:val="000000"/>
          <w:sz w:val="20"/>
        </w:rPr>
        <w:t xml:space="preserve">       2. При передаче детей в семью орган опеки и попечительства руководствуется их интересами. </w:t>
      </w:r>
    </w:p>
    <w:bookmarkEnd w:id="44"/>
    <w:p w:rsidR="00E7445C" w:rsidRDefault="00A60C89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Передача детей в семью осуществляется с учетом их мнения и желания матери-воспитателя. Дети, достигшие возраста десяти лет, могут быть переданы в семью детской деревни с их согласия. 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При передаче в семью детской деревни в интересах детей долж</w:t>
      </w:r>
      <w:r>
        <w:rPr>
          <w:color w:val="000000"/>
          <w:sz w:val="20"/>
        </w:rPr>
        <w:t xml:space="preserve">ны быть учтены их этническое происхождение, принадлежность к определенной религии и культуре, родной язык, возможность обеспечения преемственности в воспитании и образовании. </w:t>
      </w:r>
    </w:p>
    <w:p w:rsidR="00E7445C" w:rsidRDefault="00A60C89">
      <w:pPr>
        <w:spacing w:after="0"/>
      </w:pPr>
      <w:bookmarkStart w:id="45" w:name="z99"/>
      <w:r>
        <w:rPr>
          <w:color w:val="000000"/>
          <w:sz w:val="20"/>
        </w:rPr>
        <w:t xml:space="preserve">       3. Братья и сестры должны быть переданы в одну семью, за исключением случ</w:t>
      </w:r>
      <w:r>
        <w:rPr>
          <w:color w:val="000000"/>
          <w:sz w:val="20"/>
        </w:rPr>
        <w:t xml:space="preserve">аев, когда по медицинским либо другим причинам они не могут воспитываться вместе. </w:t>
      </w:r>
    </w:p>
    <w:p w:rsidR="00E7445C" w:rsidRDefault="00A60C89">
      <w:pPr>
        <w:spacing w:after="0"/>
      </w:pPr>
      <w:bookmarkStart w:id="46" w:name="z100"/>
      <w:bookmarkEnd w:id="45"/>
      <w:r>
        <w:rPr>
          <w:color w:val="000000"/>
          <w:sz w:val="20"/>
        </w:rPr>
        <w:lastRenderedPageBreak/>
        <w:t xml:space="preserve">       4. На каждого ребенка, передаваемого в семью детской деревни, органы опеки и попечительства передают администрации детской деревни следующие документы: </w:t>
      </w:r>
    </w:p>
    <w:bookmarkEnd w:id="46"/>
    <w:p w:rsidR="00E7445C" w:rsidRDefault="00A60C89">
      <w:pPr>
        <w:spacing w:after="0"/>
      </w:pPr>
      <w:r>
        <w:rPr>
          <w:color w:val="000000"/>
          <w:sz w:val="20"/>
        </w:rPr>
        <w:t xml:space="preserve">       1) сви</w:t>
      </w:r>
      <w:r>
        <w:rPr>
          <w:color w:val="000000"/>
          <w:sz w:val="20"/>
        </w:rPr>
        <w:t xml:space="preserve">детельство о рождении; 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2) медицинскую справку о состоянии здоровья и выписку из истории болезни ребенка; 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3) справку о состоянии здоровья матери и течении родов (в случае передачи ребенка из дома ребенка); 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4) документ об образовании </w:t>
      </w:r>
      <w:r>
        <w:rPr>
          <w:color w:val="000000"/>
          <w:sz w:val="20"/>
        </w:rPr>
        <w:t xml:space="preserve">(для детей школьного возраста); 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5) документы о родителях (копию свидетельства о смерти, приговор или решение суда, справку о болезни, розыске родителей и другие документы, подтверждающие отсутствие родителей или невозможность воспитания ими своих д</w:t>
      </w:r>
      <w:r>
        <w:rPr>
          <w:color w:val="000000"/>
          <w:sz w:val="20"/>
        </w:rPr>
        <w:t xml:space="preserve">етей); 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6) справку о наличии братьев и сестер и их местонахождении; 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7) опись имущества, принадлежащего ребенку, и сведения о лицах, отвечающих за его сохранность; </w:t>
      </w:r>
    </w:p>
    <w:p w:rsidR="00E7445C" w:rsidRDefault="00A60C89">
      <w:pPr>
        <w:spacing w:after="0"/>
      </w:pPr>
      <w:r>
        <w:rPr>
          <w:color w:val="000000"/>
          <w:sz w:val="20"/>
        </w:rPr>
        <w:t>      8) документы о закреплении ранее занимаемой жилой площади за несовершен</w:t>
      </w:r>
      <w:r>
        <w:rPr>
          <w:color w:val="000000"/>
          <w:sz w:val="20"/>
        </w:rPr>
        <w:t>нолетними и сведения органов юстиции о государственной регистрации прав на недвижимое имущество и сделок с ним на ребенка и его родителей;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9) копию решения суда о взыскании алиментов, а также документы, подтверждающие право на пособие, пенсию и друг</w:t>
      </w:r>
      <w:r>
        <w:rPr>
          <w:color w:val="000000"/>
          <w:sz w:val="20"/>
        </w:rPr>
        <w:t xml:space="preserve">ие социальные выплаты; 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10) копии документов о наличии счета, открытого на имя ребенка в банке; 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11) иные документы. </w:t>
      </w:r>
    </w:p>
    <w:p w:rsidR="00E7445C" w:rsidRDefault="00A60C89">
      <w:pPr>
        <w:spacing w:after="0"/>
      </w:pPr>
      <w:r>
        <w:rPr>
          <w:color w:val="FF0000"/>
          <w:sz w:val="20"/>
        </w:rPr>
        <w:t>      Сноска. Статья 16 с изменениями, внесенными законами РК от 27.07.2007 N 320 (порядок введения в действие см. ст. 2); о</w:t>
      </w:r>
      <w:r>
        <w:rPr>
          <w:color w:val="FF0000"/>
          <w:sz w:val="20"/>
        </w:rPr>
        <w:t>т 26.12.2011 № 517-IV (вводится в действие со дня его первого официального опубликования).</w:t>
      </w:r>
      <w:r>
        <w:br/>
      </w:r>
    </w:p>
    <w:p w:rsidR="00E7445C" w:rsidRDefault="00A60C89">
      <w:pPr>
        <w:spacing w:after="0"/>
      </w:pPr>
      <w:r>
        <w:rPr>
          <w:b/>
          <w:color w:val="000000"/>
          <w:sz w:val="20"/>
        </w:rPr>
        <w:t xml:space="preserve"> Статья 17. Договор о передаче детей в семью детской деревни </w:t>
      </w:r>
    </w:p>
    <w:p w:rsidR="00E7445C" w:rsidRDefault="00A60C89">
      <w:pPr>
        <w:spacing w:after="0"/>
      </w:pPr>
      <w:bookmarkStart w:id="47" w:name="z36"/>
      <w:r>
        <w:rPr>
          <w:color w:val="000000"/>
          <w:sz w:val="20"/>
        </w:rPr>
        <w:t>      1. Договор о передаче детей должен содержать:</w:t>
      </w:r>
    </w:p>
    <w:bookmarkEnd w:id="47"/>
    <w:p w:rsidR="00E7445C" w:rsidRDefault="00A60C89">
      <w:pPr>
        <w:spacing w:after="0"/>
      </w:pPr>
      <w:r>
        <w:rPr>
          <w:color w:val="000000"/>
          <w:sz w:val="20"/>
        </w:rPr>
        <w:t>      1) условия воспитания, образования и содержа</w:t>
      </w:r>
      <w:r>
        <w:rPr>
          <w:color w:val="000000"/>
          <w:sz w:val="20"/>
        </w:rPr>
        <w:t>ния воспитанников детской деревни;</w:t>
      </w:r>
    </w:p>
    <w:p w:rsidR="00E7445C" w:rsidRDefault="00A60C89">
      <w:pPr>
        <w:spacing w:after="0"/>
      </w:pPr>
      <w:r>
        <w:rPr>
          <w:color w:val="000000"/>
          <w:sz w:val="20"/>
        </w:rPr>
        <w:t>      2) права и обязанности матери-воспитателя, администрации детской деревни;</w:t>
      </w:r>
    </w:p>
    <w:p w:rsidR="00E7445C" w:rsidRDefault="00A60C89">
      <w:pPr>
        <w:spacing w:after="0"/>
      </w:pPr>
      <w:r>
        <w:rPr>
          <w:color w:val="000000"/>
          <w:sz w:val="20"/>
        </w:rPr>
        <w:t>      3) обязанности органов опеки и попечительства по отношению к матерям-воспитателям;</w:t>
      </w:r>
    </w:p>
    <w:p w:rsidR="00E7445C" w:rsidRDefault="00A60C89">
      <w:pPr>
        <w:spacing w:after="0"/>
      </w:pPr>
      <w:r>
        <w:rPr>
          <w:color w:val="000000"/>
          <w:sz w:val="20"/>
        </w:rPr>
        <w:t>      4) основания и последствия прекращения договор</w:t>
      </w:r>
      <w:r>
        <w:rPr>
          <w:color w:val="000000"/>
          <w:sz w:val="20"/>
        </w:rPr>
        <w:t>а о передаче детей.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Дети передаются на воспитание матери-воспитателю на срок до достижения ими возраста восемнадцати лет. </w:t>
      </w:r>
    </w:p>
    <w:p w:rsidR="00E7445C" w:rsidRDefault="00A60C89">
      <w:pPr>
        <w:spacing w:after="0"/>
      </w:pPr>
      <w:bookmarkStart w:id="48" w:name="z101"/>
      <w:r>
        <w:rPr>
          <w:color w:val="000000"/>
          <w:sz w:val="20"/>
        </w:rPr>
        <w:t xml:space="preserve">       2. Досрочное расторжение договора о передаче детей в семью детской деревни может осуществляться в случаях: </w:t>
      </w:r>
    </w:p>
    <w:bookmarkEnd w:id="48"/>
    <w:p w:rsidR="00E7445C" w:rsidRDefault="00A60C89">
      <w:pPr>
        <w:spacing w:after="0"/>
      </w:pPr>
      <w:r>
        <w:rPr>
          <w:color w:val="000000"/>
          <w:sz w:val="20"/>
        </w:rPr>
        <w:t xml:space="preserve">       1) н</w:t>
      </w:r>
      <w:r>
        <w:rPr>
          <w:color w:val="000000"/>
          <w:sz w:val="20"/>
        </w:rPr>
        <w:t xml:space="preserve">аличия уважительных причин (болезнь, изменение семейного положения и других случаях невозможности выполнения своих обязанностей) по инициативе матери-воспитателя; 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2) уклонения матери-воспитателя от выполнения возложенных на нее обязанностей, злоупо</w:t>
      </w:r>
      <w:r>
        <w:rPr>
          <w:color w:val="000000"/>
          <w:sz w:val="20"/>
        </w:rPr>
        <w:t>требления своими правами, жестокого обращения с детьми, в том числе осуществления физического или психического насилия над ними и в других случаях возникновения неблагоприятных условий для содержания, воспитания и образования детей по инициативе органа опе</w:t>
      </w:r>
      <w:r>
        <w:rPr>
          <w:color w:val="000000"/>
          <w:sz w:val="20"/>
        </w:rPr>
        <w:t xml:space="preserve">ки и попечительства и (или) администрации детской деревни; </w:t>
      </w:r>
    </w:p>
    <w:p w:rsidR="00E7445C" w:rsidRDefault="00A60C89">
      <w:pPr>
        <w:spacing w:after="0"/>
      </w:pPr>
      <w:r>
        <w:rPr>
          <w:color w:val="000000"/>
          <w:sz w:val="20"/>
        </w:rPr>
        <w:t>      3) возвращения ребенка (детей) родителям или его (их) усыновления (удочерения), а также передачи ребенка (детей) под опеку (попечительство), на патронатное воспитание;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4) нарушения ус</w:t>
      </w:r>
      <w:r>
        <w:rPr>
          <w:color w:val="000000"/>
          <w:sz w:val="20"/>
        </w:rPr>
        <w:t xml:space="preserve">ловий договора о передаче детей в семью. </w:t>
      </w:r>
    </w:p>
    <w:p w:rsidR="00E7445C" w:rsidRDefault="00A60C89">
      <w:pPr>
        <w:spacing w:after="0"/>
      </w:pPr>
      <w:bookmarkStart w:id="49" w:name="z102"/>
      <w:r>
        <w:rPr>
          <w:color w:val="000000"/>
          <w:sz w:val="20"/>
        </w:rPr>
        <w:t>      3. При досрочном расторжении договора о передаче детей в семью детской деревни по инициативе матери-воспитателя такой договор заключается органом опеки и попечительства с администрацией детской деревни и лицо</w:t>
      </w:r>
      <w:r>
        <w:rPr>
          <w:color w:val="000000"/>
          <w:sz w:val="20"/>
        </w:rPr>
        <w:t>м, состоящим в кадровом резерве матерей-воспитателей.</w:t>
      </w:r>
    </w:p>
    <w:bookmarkEnd w:id="49"/>
    <w:p w:rsidR="00E7445C" w:rsidRDefault="00A60C89">
      <w:pPr>
        <w:spacing w:after="0"/>
      </w:pPr>
      <w:r>
        <w:rPr>
          <w:color w:val="FF0000"/>
          <w:sz w:val="20"/>
        </w:rPr>
        <w:t>      Сноска. Статья 17 с изменениями, внесенными Законом РК от 26.12.2011 № 517-IV (вводится в действие со дня его первого официального опубликования).</w:t>
      </w:r>
      <w:r>
        <w:br/>
      </w:r>
    </w:p>
    <w:p w:rsidR="00E7445C" w:rsidRDefault="00A60C89">
      <w:pPr>
        <w:spacing w:after="0"/>
      </w:pPr>
      <w:bookmarkStart w:id="50" w:name="z37"/>
      <w:r>
        <w:rPr>
          <w:b/>
          <w:color w:val="000000"/>
        </w:rPr>
        <w:lastRenderedPageBreak/>
        <w:t xml:space="preserve">  Статья 18.  Права и обязанности матери-воспитателя  по воспитанию и образованию детей </w:t>
      </w:r>
    </w:p>
    <w:p w:rsidR="00E7445C" w:rsidRDefault="00A60C89">
      <w:pPr>
        <w:spacing w:after="0"/>
      </w:pPr>
      <w:bookmarkStart w:id="51" w:name="z38"/>
      <w:bookmarkEnd w:id="50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1. Мать-воспитатель вправе самостоятельно определять способы воспитания детей с учетом их мнения, мнения администрации детской деревни и рекомендации органа опеки и попечительства. </w:t>
      </w:r>
    </w:p>
    <w:bookmarkEnd w:id="51"/>
    <w:p w:rsidR="00E7445C" w:rsidRDefault="00A60C89">
      <w:pPr>
        <w:spacing w:after="0"/>
      </w:pPr>
      <w:r>
        <w:rPr>
          <w:color w:val="000000"/>
          <w:sz w:val="20"/>
        </w:rPr>
        <w:t xml:space="preserve">       Мать-воспитатель с учетом мнения детей имеет право выбора орг</w:t>
      </w:r>
      <w:r>
        <w:rPr>
          <w:color w:val="000000"/>
          <w:sz w:val="20"/>
        </w:rPr>
        <w:t xml:space="preserve">анизации образования и формы обучения и обязана обеспечить условия для получения детьми начального, основного среднего и общего среднего образования. </w:t>
      </w:r>
    </w:p>
    <w:p w:rsidR="00E7445C" w:rsidRDefault="00A60C89">
      <w:pPr>
        <w:spacing w:after="0"/>
      </w:pPr>
      <w:bookmarkStart w:id="52" w:name="z103"/>
      <w:r>
        <w:rPr>
          <w:color w:val="000000"/>
          <w:sz w:val="20"/>
        </w:rPr>
        <w:t xml:space="preserve">       2. При осуществлении своих полномочий мать-воспитатель не вправе причинять вред физическому и псих</w:t>
      </w:r>
      <w:r>
        <w:rPr>
          <w:color w:val="000000"/>
          <w:sz w:val="20"/>
        </w:rPr>
        <w:t xml:space="preserve">ическому здоровью детей, их нравственному развитию. Способы воспитания должны исключать пренебрежительное, жестокое, грубое, унижающее человеческое достоинство обращение, оскорбляющее честь и достоинство детей. </w:t>
      </w:r>
    </w:p>
    <w:p w:rsidR="00E7445C" w:rsidRDefault="00A60C89">
      <w:pPr>
        <w:spacing w:after="0"/>
      </w:pPr>
      <w:bookmarkStart w:id="53" w:name="z104"/>
      <w:bookmarkEnd w:id="52"/>
      <w:r>
        <w:rPr>
          <w:color w:val="000000"/>
          <w:sz w:val="20"/>
        </w:rPr>
        <w:t xml:space="preserve">       3. Мать-воспитатель обязана воспитыва</w:t>
      </w:r>
      <w:r>
        <w:rPr>
          <w:color w:val="000000"/>
          <w:sz w:val="20"/>
        </w:rPr>
        <w:t xml:space="preserve">ть детей, заботиться об их здоровье, физическом, психическом, нравственном и духовном развитии. </w:t>
      </w:r>
    </w:p>
    <w:bookmarkEnd w:id="53"/>
    <w:p w:rsidR="00E7445C" w:rsidRDefault="00A60C89">
      <w:pPr>
        <w:spacing w:after="0"/>
      </w:pPr>
      <w:r>
        <w:rPr>
          <w:color w:val="000000"/>
          <w:sz w:val="20"/>
        </w:rPr>
        <w:t xml:space="preserve">       Мать-воспитатель обязана добросовестно исполнять возложенные на нее обязанности по созданию в семье нравственно-духовной и домашней атмосферы. </w:t>
      </w:r>
    </w:p>
    <w:p w:rsidR="00E7445C" w:rsidRDefault="00A60C89">
      <w:pPr>
        <w:spacing w:after="0"/>
      </w:pPr>
      <w:bookmarkStart w:id="54" w:name="z105"/>
      <w:r>
        <w:rPr>
          <w:color w:val="000000"/>
          <w:sz w:val="20"/>
        </w:rPr>
        <w:t>      4.</w:t>
      </w:r>
      <w:r>
        <w:rPr>
          <w:color w:val="000000"/>
          <w:sz w:val="20"/>
        </w:rPr>
        <w:t xml:space="preserve"> Мать-воспитатель обязана обеспечить сохранность переданных ей копий документов, указанных в подпунктах 1), 2), 4) – 11) пункта 4 статьи 16 настоящего Закона.</w:t>
      </w:r>
    </w:p>
    <w:p w:rsidR="00E7445C" w:rsidRDefault="00A60C89">
      <w:pPr>
        <w:spacing w:after="0"/>
      </w:pPr>
      <w:bookmarkStart w:id="55" w:name="z106"/>
      <w:bookmarkEnd w:id="54"/>
      <w:r>
        <w:rPr>
          <w:color w:val="000000"/>
          <w:sz w:val="20"/>
        </w:rPr>
        <w:t xml:space="preserve">       5. Мать-воспитатель, осуществляющая свои обязанности в ущерб правам и интересам воспитанни</w:t>
      </w:r>
      <w:r>
        <w:rPr>
          <w:color w:val="000000"/>
          <w:sz w:val="20"/>
        </w:rPr>
        <w:t xml:space="preserve">ков, несет ответственность в порядке, установленном законодательством Республики Казахстан наравне с родителями. </w:t>
      </w:r>
    </w:p>
    <w:bookmarkEnd w:id="55"/>
    <w:p w:rsidR="00E7445C" w:rsidRDefault="00A60C89">
      <w:pPr>
        <w:spacing w:after="0"/>
      </w:pPr>
      <w:r>
        <w:rPr>
          <w:color w:val="FF0000"/>
          <w:sz w:val="20"/>
        </w:rPr>
        <w:t>      Сноска. Статья 18 с изменениями, внесенными законами РК от 27.07.2007 N 320 (порядок введения в действие см. ст. 2); от 26.12.2011 № 517</w:t>
      </w:r>
      <w:r>
        <w:rPr>
          <w:color w:val="FF0000"/>
          <w:sz w:val="20"/>
        </w:rPr>
        <w:t>-IV (вводится в действие со дня его первого официального опубликования).</w:t>
      </w:r>
      <w:r>
        <w:br/>
      </w:r>
    </w:p>
    <w:p w:rsidR="00E7445C" w:rsidRDefault="00A60C89">
      <w:pPr>
        <w:spacing w:after="0"/>
      </w:pPr>
      <w:r>
        <w:rPr>
          <w:b/>
          <w:color w:val="000000"/>
          <w:sz w:val="20"/>
        </w:rPr>
        <w:t xml:space="preserve"> Статья 19. Права и обязанности администрации по защите прав и интересов воспитанников </w:t>
      </w:r>
    </w:p>
    <w:p w:rsidR="00E7445C" w:rsidRDefault="00A60C89">
      <w:pPr>
        <w:spacing w:after="0"/>
      </w:pPr>
      <w:bookmarkStart w:id="56" w:name="z40"/>
      <w:r>
        <w:rPr>
          <w:color w:val="000000"/>
          <w:sz w:val="20"/>
        </w:rPr>
        <w:t xml:space="preserve">       1. Администрация детской деревни является законным представителем детей-воспитанников, </w:t>
      </w:r>
      <w:r>
        <w:rPr>
          <w:color w:val="000000"/>
          <w:sz w:val="20"/>
        </w:rPr>
        <w:t xml:space="preserve">выступающим в защиту их прав и интересов в отношениях с любыми физическими и юридическими лицами, в том числе в судах, без специальных на то полномочий. </w:t>
      </w:r>
    </w:p>
    <w:p w:rsidR="00E7445C" w:rsidRDefault="00A60C89">
      <w:pPr>
        <w:spacing w:after="0"/>
      </w:pPr>
      <w:bookmarkStart w:id="57" w:name="z107"/>
      <w:bookmarkEnd w:id="56"/>
      <w:r>
        <w:rPr>
          <w:color w:val="000000"/>
          <w:sz w:val="20"/>
        </w:rPr>
        <w:t xml:space="preserve">       2. Администрация не вправе представлять интересы детей, если органом опеки и попечительства уст</w:t>
      </w:r>
      <w:r>
        <w:rPr>
          <w:color w:val="000000"/>
          <w:sz w:val="20"/>
        </w:rPr>
        <w:t xml:space="preserve">ановлено, что между интересами администрации и детей имеются противоречия. В случае разногласий между ними орган опеки и попечительства обязан назначить представителем интересов детей мать-воспитателя. </w:t>
      </w:r>
    </w:p>
    <w:p w:rsidR="00E7445C" w:rsidRDefault="00A60C89">
      <w:pPr>
        <w:spacing w:after="0"/>
      </w:pPr>
      <w:bookmarkStart w:id="58" w:name="z108"/>
      <w:bookmarkEnd w:id="57"/>
      <w:r>
        <w:rPr>
          <w:color w:val="000000"/>
          <w:sz w:val="20"/>
        </w:rPr>
        <w:t xml:space="preserve">       3. Администрация детской деревни обязана не ре</w:t>
      </w:r>
      <w:r>
        <w:rPr>
          <w:color w:val="000000"/>
          <w:sz w:val="20"/>
        </w:rPr>
        <w:t xml:space="preserve">же одного раза в год представлять органу опеки и попечительства отчеты о состоянии здоровья воспитанника, о работе по его воспитанию, а также по управлению имуществом воспитанника. </w:t>
      </w:r>
    </w:p>
    <w:bookmarkEnd w:id="58"/>
    <w:p w:rsidR="00E7445C" w:rsidRDefault="00A60C89">
      <w:pPr>
        <w:spacing w:after="0"/>
      </w:pPr>
      <w:r>
        <w:rPr>
          <w:color w:val="FF0000"/>
          <w:sz w:val="20"/>
        </w:rPr>
        <w:t>      Сноска. Статья 19 с изменением, внесенным Законом РК от 26.12.2011 №</w:t>
      </w:r>
      <w:r>
        <w:rPr>
          <w:color w:val="FF0000"/>
          <w:sz w:val="20"/>
        </w:rPr>
        <w:t xml:space="preserve"> 517-IV (вводится в действие со дня его первого официального опубликования).</w:t>
      </w:r>
      <w:r>
        <w:br/>
      </w:r>
    </w:p>
    <w:p w:rsidR="00E7445C" w:rsidRDefault="00A60C89">
      <w:pPr>
        <w:spacing w:after="0"/>
      </w:pPr>
      <w:r>
        <w:rPr>
          <w:b/>
          <w:color w:val="000000"/>
          <w:sz w:val="20"/>
        </w:rPr>
        <w:t xml:space="preserve"> Статья 20. Права и обязанности администрации по управлению имуществом воспитанника </w:t>
      </w:r>
    </w:p>
    <w:p w:rsidR="00E7445C" w:rsidRDefault="00A60C89">
      <w:pPr>
        <w:spacing w:after="0"/>
      </w:pPr>
      <w:bookmarkStart w:id="59" w:name="z42"/>
      <w:r>
        <w:rPr>
          <w:color w:val="000000"/>
          <w:sz w:val="20"/>
        </w:rPr>
        <w:t>      1. Управление имуществом воспитанника осуществляется в соответствии с законодательством</w:t>
      </w:r>
      <w:r>
        <w:rPr>
          <w:color w:val="000000"/>
          <w:sz w:val="20"/>
        </w:rPr>
        <w:t xml:space="preserve"> Республики Казахстан.</w:t>
      </w:r>
    </w:p>
    <w:p w:rsidR="00E7445C" w:rsidRDefault="00A60C89">
      <w:pPr>
        <w:spacing w:after="0"/>
      </w:pPr>
      <w:bookmarkStart w:id="60" w:name="z109"/>
      <w:bookmarkEnd w:id="59"/>
      <w:r>
        <w:rPr>
          <w:color w:val="000000"/>
          <w:sz w:val="20"/>
        </w:rPr>
        <w:t xml:space="preserve">       2. Доходы от сделок по сдаче имущества в наем (в аренду) зачисляются администрацией на банковский счет воспитанника в банке. </w:t>
      </w:r>
    </w:p>
    <w:p w:rsidR="00E7445C" w:rsidRDefault="00A60C89">
      <w:pPr>
        <w:spacing w:after="0"/>
      </w:pPr>
      <w:bookmarkStart w:id="61" w:name="z110"/>
      <w:bookmarkEnd w:id="60"/>
      <w:r>
        <w:rPr>
          <w:color w:val="000000"/>
          <w:sz w:val="20"/>
        </w:rPr>
        <w:t xml:space="preserve">       3. При возвращении воспитанника к родителям или после выпуска из детской деревни имущество и </w:t>
      </w:r>
      <w:r>
        <w:rPr>
          <w:color w:val="000000"/>
          <w:sz w:val="20"/>
        </w:rPr>
        <w:t xml:space="preserve">документы воспитанника передаются родителям или самому воспитаннику по описи под нотариально заверенную расписку. </w:t>
      </w:r>
    </w:p>
    <w:bookmarkEnd w:id="61"/>
    <w:p w:rsidR="00E7445C" w:rsidRDefault="00A60C89">
      <w:pPr>
        <w:spacing w:after="0"/>
      </w:pPr>
      <w:r>
        <w:rPr>
          <w:color w:val="FF0000"/>
          <w:sz w:val="20"/>
        </w:rPr>
        <w:t>      Сноска. Статья 20 с изменениями, внесенными законами РК от 11.07.2009 N 185-IV (вводится в действие с 30.08.2009); от 26.12.2011  № 517</w:t>
      </w:r>
      <w:r>
        <w:rPr>
          <w:color w:val="FF0000"/>
          <w:sz w:val="20"/>
        </w:rPr>
        <w:t xml:space="preserve">-IV(вводится в действие со дня </w:t>
      </w:r>
      <w:r>
        <w:rPr>
          <w:color w:val="FF0000"/>
          <w:sz w:val="20"/>
        </w:rPr>
        <w:lastRenderedPageBreak/>
        <w:t>его первого официального опубликования).</w:t>
      </w:r>
      <w:r>
        <w:br/>
      </w:r>
    </w:p>
    <w:p w:rsidR="00E7445C" w:rsidRDefault="00A60C89">
      <w:pPr>
        <w:spacing w:after="0"/>
      </w:pPr>
      <w:r>
        <w:rPr>
          <w:b/>
          <w:color w:val="000000"/>
          <w:sz w:val="20"/>
        </w:rPr>
        <w:t xml:space="preserve"> Статья 21. Контакты детей-воспитанников с родителями и другими близкими родственниками </w:t>
      </w:r>
    </w:p>
    <w:p w:rsidR="00E7445C" w:rsidRDefault="00A60C89">
      <w:pPr>
        <w:spacing w:after="0"/>
      </w:pPr>
      <w:bookmarkStart w:id="62" w:name="z44"/>
      <w:r>
        <w:rPr>
          <w:color w:val="000000"/>
          <w:sz w:val="20"/>
        </w:rPr>
        <w:t xml:space="preserve">       1. Администрация не должна препятствовать контактам воспитанников с родителями и воссое</w:t>
      </w:r>
      <w:r>
        <w:rPr>
          <w:color w:val="000000"/>
          <w:sz w:val="20"/>
        </w:rPr>
        <w:t xml:space="preserve">динению с ними в случае восстановления их в родительских правах, освобождения из мест лишения свободы и в других случаях, не противоречащих интересам ребенка. </w:t>
      </w:r>
    </w:p>
    <w:p w:rsidR="00E7445C" w:rsidRDefault="00A60C89">
      <w:pPr>
        <w:spacing w:after="0"/>
      </w:pPr>
      <w:bookmarkStart w:id="63" w:name="z111"/>
      <w:bookmarkEnd w:id="62"/>
      <w:r>
        <w:rPr>
          <w:color w:val="000000"/>
          <w:sz w:val="20"/>
        </w:rPr>
        <w:t xml:space="preserve">       2. Администрация не должна также препятствовать общению воспитанника с другими близкими р</w:t>
      </w:r>
      <w:r>
        <w:rPr>
          <w:color w:val="000000"/>
          <w:sz w:val="20"/>
        </w:rPr>
        <w:t xml:space="preserve">одственниками (полнородными и неполнородными братьями и сестрами, дедушками, бабушками), за исключением случаев, когда такое общение не отвечает интересам ребенка. </w:t>
      </w:r>
    </w:p>
    <w:p w:rsidR="00E7445C" w:rsidRDefault="00A60C89">
      <w:pPr>
        <w:spacing w:after="0"/>
      </w:pPr>
      <w:bookmarkStart w:id="64" w:name="z112"/>
      <w:bookmarkEnd w:id="63"/>
      <w:r>
        <w:rPr>
          <w:color w:val="000000"/>
          <w:sz w:val="20"/>
        </w:rPr>
        <w:t xml:space="preserve">       3. Контакты родителей и других близких родственников с воспитанниками допускаются с </w:t>
      </w:r>
      <w:r>
        <w:rPr>
          <w:color w:val="000000"/>
          <w:sz w:val="20"/>
        </w:rPr>
        <w:t xml:space="preserve">согласия администрации. </w:t>
      </w:r>
    </w:p>
    <w:p w:rsidR="00E7445C" w:rsidRDefault="00A60C89">
      <w:pPr>
        <w:spacing w:after="0"/>
      </w:pPr>
      <w:bookmarkStart w:id="65" w:name="z113"/>
      <w:bookmarkEnd w:id="64"/>
      <w:r>
        <w:rPr>
          <w:color w:val="000000"/>
          <w:sz w:val="20"/>
        </w:rPr>
        <w:t xml:space="preserve">       4. Возвращение воспитанников в прежнюю семью осуществляется в порядке, установленном законодательством Республики Казахстан. </w:t>
      </w:r>
    </w:p>
    <w:p w:rsidR="00E7445C" w:rsidRDefault="00A60C89">
      <w:pPr>
        <w:spacing w:after="0"/>
      </w:pPr>
      <w:bookmarkStart w:id="66" w:name="z45"/>
      <w:bookmarkEnd w:id="65"/>
      <w:r>
        <w:rPr>
          <w:b/>
          <w:color w:val="000000"/>
        </w:rPr>
        <w:t xml:space="preserve"> Глава 4. </w:t>
      </w:r>
      <w:r>
        <w:br/>
      </w:r>
      <w:r>
        <w:rPr>
          <w:b/>
          <w:color w:val="000000"/>
        </w:rPr>
        <w:t>Дом юношества</w:t>
      </w:r>
      <w:r>
        <w:br/>
      </w:r>
      <w:r>
        <w:rPr>
          <w:b/>
          <w:color w:val="000000"/>
        </w:rPr>
        <w:t xml:space="preserve">(центр социальной адаптации) </w:t>
      </w:r>
    </w:p>
    <w:bookmarkEnd w:id="66"/>
    <w:p w:rsidR="00E7445C" w:rsidRDefault="00A60C89">
      <w:pPr>
        <w:spacing w:after="0"/>
      </w:pPr>
      <w:r>
        <w:rPr>
          <w:b/>
          <w:color w:val="000000"/>
          <w:sz w:val="20"/>
        </w:rPr>
        <w:t xml:space="preserve">Статья 22. Дом юношества </w:t>
      </w:r>
    </w:p>
    <w:p w:rsidR="00E7445C" w:rsidRDefault="00A60C89">
      <w:pPr>
        <w:spacing w:after="0"/>
      </w:pPr>
      <w:bookmarkStart w:id="67" w:name="z47"/>
      <w:r>
        <w:rPr>
          <w:color w:val="000000"/>
          <w:sz w:val="20"/>
        </w:rPr>
        <w:t>      1. Дом юнош</w:t>
      </w:r>
      <w:r>
        <w:rPr>
          <w:color w:val="000000"/>
          <w:sz w:val="20"/>
        </w:rPr>
        <w:t>ества представляет собой находящиеся на балансе детской деревни, детского дома, школы-интерната для детей-сирот и детей, оставшихся без попечения родителей, общежитие или квартиры.</w:t>
      </w:r>
    </w:p>
    <w:bookmarkEnd w:id="67"/>
    <w:p w:rsidR="00E7445C" w:rsidRDefault="00A60C89">
      <w:pPr>
        <w:spacing w:after="0"/>
      </w:pPr>
      <w:r>
        <w:rPr>
          <w:color w:val="000000"/>
          <w:sz w:val="20"/>
        </w:rPr>
        <w:t>      По решению местных исполнительных органов Дом юношества может создава</w:t>
      </w:r>
      <w:r>
        <w:rPr>
          <w:color w:val="000000"/>
          <w:sz w:val="20"/>
        </w:rPr>
        <w:t>ться и функционировать как самостоятельное юридическое лицо в форме государственного учреждения.</w:t>
      </w:r>
    </w:p>
    <w:p w:rsidR="00E7445C" w:rsidRDefault="00A60C89">
      <w:pPr>
        <w:spacing w:after="0"/>
      </w:pPr>
      <w:bookmarkStart w:id="68" w:name="z64"/>
      <w:r>
        <w:rPr>
          <w:color w:val="000000"/>
          <w:sz w:val="20"/>
        </w:rPr>
        <w:t xml:space="preserve">      2. Деятельность Дома юношества осуществляется администрацией детской деревни, детского дома, школы-интерната для детей-сирот и детей, оставшихся без </w:t>
      </w:r>
      <w:r>
        <w:rPr>
          <w:color w:val="000000"/>
          <w:sz w:val="20"/>
        </w:rPr>
        <w:t>попечения родителей, совместно с директором Дома юношества в соответствии с типовыми правилами о Доме юношества, утвержденным Правительством Республики Казахстан.</w:t>
      </w:r>
    </w:p>
    <w:p w:rsidR="00E7445C" w:rsidRDefault="00A60C89">
      <w:pPr>
        <w:spacing w:after="0"/>
      </w:pPr>
      <w:bookmarkStart w:id="69" w:name="z85"/>
      <w:bookmarkEnd w:id="68"/>
      <w:r>
        <w:rPr>
          <w:color w:val="000000"/>
          <w:sz w:val="20"/>
        </w:rPr>
        <w:t>      3. Дом юношества, функционирующий как самостоятельное юридическое лицо, осуществляет св</w:t>
      </w:r>
      <w:r>
        <w:rPr>
          <w:color w:val="000000"/>
          <w:sz w:val="20"/>
        </w:rPr>
        <w:t>ою деятельность в соответствии с типовыми правилами о Доме юношества, утвержденными Правительством Республики Казахстан.</w:t>
      </w:r>
    </w:p>
    <w:bookmarkEnd w:id="69"/>
    <w:p w:rsidR="00E7445C" w:rsidRDefault="00A60C89">
      <w:pPr>
        <w:spacing w:after="0"/>
      </w:pPr>
      <w:r>
        <w:rPr>
          <w:color w:val="FF0000"/>
          <w:sz w:val="20"/>
        </w:rPr>
        <w:t>      Сноска. Статья 22 в редакции Закона РК от 26.12.2011 № 517-IV (вводится в действие со дня его первого официального опубликования)</w:t>
      </w:r>
      <w:r>
        <w:rPr>
          <w:color w:val="FF0000"/>
          <w:sz w:val="20"/>
        </w:rPr>
        <w:t>.</w:t>
      </w:r>
      <w:r>
        <w:br/>
      </w:r>
    </w:p>
    <w:p w:rsidR="00E7445C" w:rsidRDefault="00A60C89">
      <w:pPr>
        <w:spacing w:after="0"/>
      </w:pPr>
      <w:r>
        <w:rPr>
          <w:b/>
          <w:color w:val="000000"/>
          <w:sz w:val="20"/>
        </w:rPr>
        <w:t xml:space="preserve"> Статья 23. Цели и задачи Дома юношества </w:t>
      </w:r>
    </w:p>
    <w:p w:rsidR="00E7445C" w:rsidRDefault="00A60C89">
      <w:pPr>
        <w:spacing w:after="0"/>
      </w:pPr>
      <w:bookmarkStart w:id="70" w:name="z49"/>
      <w:r>
        <w:rPr>
          <w:color w:val="000000"/>
          <w:sz w:val="20"/>
        </w:rPr>
        <w:t xml:space="preserve">       1. Основная цель Дома юношества - помочь воспитанникам детских деревень, выпускникам детских домов, школ-интернатов для детей-сирот и детей, оставшихся без попечения родителей (лицам, проходящим социальну</w:t>
      </w:r>
      <w:r>
        <w:rPr>
          <w:color w:val="000000"/>
          <w:sz w:val="20"/>
        </w:rPr>
        <w:t xml:space="preserve">ю адаптацию), интегрироваться в общество согласно их желанию, в частности, в рынок труда. </w:t>
      </w:r>
    </w:p>
    <w:p w:rsidR="00E7445C" w:rsidRDefault="00A60C89">
      <w:pPr>
        <w:spacing w:after="0"/>
      </w:pPr>
      <w:bookmarkStart w:id="71" w:name="z115"/>
      <w:bookmarkEnd w:id="70"/>
      <w:r>
        <w:rPr>
          <w:color w:val="000000"/>
          <w:sz w:val="20"/>
        </w:rPr>
        <w:t>      2. В целях социальной адаптации воспитанников детских деревень, выпускников детских домов, школ-интернатов для детей сирот и детей, оставшихся без попечения ро</w:t>
      </w:r>
      <w:r>
        <w:rPr>
          <w:color w:val="000000"/>
          <w:sz w:val="20"/>
        </w:rPr>
        <w:t>дителей, Дом юношества призван выполнять следующие задачи:</w:t>
      </w:r>
    </w:p>
    <w:bookmarkEnd w:id="71"/>
    <w:p w:rsidR="00E7445C" w:rsidRDefault="00A60C89">
      <w:pPr>
        <w:spacing w:after="0"/>
      </w:pPr>
      <w:r>
        <w:rPr>
          <w:color w:val="000000"/>
          <w:sz w:val="20"/>
        </w:rPr>
        <w:t xml:space="preserve">       1) создать условия для социальной адаптации к общественной жизни; 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2) содействовать развитию индивидуальных способностей и обеспечить профессиональную подготовку; 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3) оказывать</w:t>
      </w:r>
      <w:r>
        <w:rPr>
          <w:color w:val="000000"/>
          <w:sz w:val="20"/>
        </w:rPr>
        <w:t xml:space="preserve"> содействие в трудоустройстве. </w:t>
      </w:r>
    </w:p>
    <w:p w:rsidR="00E7445C" w:rsidRDefault="00A60C89">
      <w:pPr>
        <w:spacing w:after="0"/>
      </w:pPr>
      <w:r>
        <w:rPr>
          <w:color w:val="FF0000"/>
          <w:sz w:val="20"/>
        </w:rPr>
        <w:t>      Сноска. Статья 23 с изменениями, внесенными Законом РК от 26.12.2011 № 517-IV (вводится в действие со дня его первого официального опубликования).</w:t>
      </w:r>
      <w:r>
        <w:br/>
      </w:r>
    </w:p>
    <w:p w:rsidR="00E7445C" w:rsidRDefault="00A60C89">
      <w:pPr>
        <w:spacing w:after="0"/>
      </w:pP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 xml:space="preserve">Статья 24. Категории лиц, проходящих социальную адаптацию в Доме юношества </w:t>
      </w:r>
    </w:p>
    <w:p w:rsidR="00E7445C" w:rsidRDefault="00A60C89">
      <w:pPr>
        <w:spacing w:after="0"/>
      </w:pPr>
      <w:bookmarkStart w:id="72" w:name="z51"/>
      <w:r>
        <w:rPr>
          <w:color w:val="000000"/>
          <w:sz w:val="20"/>
        </w:rPr>
        <w:t xml:space="preserve">      1. В Доме юношества на основании решения администрации детской деревни, детского дома, школы-интерната для детей-сирот и детей, оставшихся без попечения родителей, </w:t>
      </w:r>
      <w:r>
        <w:rPr>
          <w:color w:val="000000"/>
          <w:sz w:val="20"/>
        </w:rPr>
        <w:lastRenderedPageBreak/>
        <w:t>социальную</w:t>
      </w:r>
      <w:r>
        <w:rPr>
          <w:color w:val="000000"/>
          <w:sz w:val="20"/>
        </w:rPr>
        <w:t xml:space="preserve"> адаптацию могут проходить воспитанники детских деревень и выпускники детских домов, школ-интернатов для детей-сирот и детей, оставшихся без попечения родителей, в возрасте от шестнадцати до двадцати трех лет, за исключением лиц, имеющих психоневрологическ</w:t>
      </w:r>
      <w:r>
        <w:rPr>
          <w:color w:val="000000"/>
          <w:sz w:val="20"/>
        </w:rPr>
        <w:t>ие заболевания.</w:t>
      </w:r>
    </w:p>
    <w:p w:rsidR="00E7445C" w:rsidRDefault="00A60C89">
      <w:pPr>
        <w:spacing w:after="0"/>
      </w:pPr>
      <w:bookmarkStart w:id="73" w:name="z114"/>
      <w:bookmarkEnd w:id="72"/>
      <w:r>
        <w:rPr>
          <w:color w:val="000000"/>
          <w:sz w:val="20"/>
        </w:rPr>
        <w:t>      2. В Доме юношества, функционирующем как самостоятельное юридическое лицо, на основании решения местных исполнительных органов могут проходить социальную адаптацию воспитанники детских деревень и выпускники детских домов, школ-интерна</w:t>
      </w:r>
      <w:r>
        <w:rPr>
          <w:color w:val="000000"/>
          <w:sz w:val="20"/>
        </w:rPr>
        <w:t>тов для детей-сирот и детей, оставшихся без попечения родителей, в возрасте от шестнадцати до двадцати трех лет, за исключением лиц, имеющих психоневрологические заболевания.</w:t>
      </w:r>
    </w:p>
    <w:bookmarkEnd w:id="73"/>
    <w:p w:rsidR="00E7445C" w:rsidRDefault="00A60C89">
      <w:pPr>
        <w:spacing w:after="0"/>
      </w:pPr>
      <w:r>
        <w:rPr>
          <w:color w:val="FF0000"/>
          <w:sz w:val="20"/>
        </w:rPr>
        <w:t>      Сноска. Статья 24 в редакции Закона РК от 26.12.2011 № 517-IV (вводится в д</w:t>
      </w:r>
      <w:r>
        <w:rPr>
          <w:color w:val="FF0000"/>
          <w:sz w:val="20"/>
        </w:rPr>
        <w:t>ействие со дня его первого официального опубликования).</w:t>
      </w:r>
      <w:r>
        <w:br/>
      </w:r>
    </w:p>
    <w:p w:rsidR="00E7445C" w:rsidRDefault="00A60C89">
      <w:pPr>
        <w:spacing w:after="0"/>
      </w:pPr>
      <w:r>
        <w:rPr>
          <w:b/>
          <w:color w:val="000000"/>
          <w:sz w:val="20"/>
        </w:rPr>
        <w:t xml:space="preserve"> Статья 25. Основные обязанности директора Дома юношества </w:t>
      </w:r>
    </w:p>
    <w:p w:rsidR="00E7445C" w:rsidRDefault="00E7445C">
      <w:pPr>
        <w:spacing w:after="0"/>
      </w:pPr>
    </w:p>
    <w:p w:rsidR="00E7445C" w:rsidRDefault="00A60C89">
      <w:pPr>
        <w:spacing w:after="0"/>
      </w:pPr>
      <w:r>
        <w:rPr>
          <w:color w:val="000000"/>
          <w:sz w:val="20"/>
        </w:rPr>
        <w:t>      Директор Дома юношества обязан:</w:t>
      </w:r>
    </w:p>
    <w:p w:rsidR="00E7445C" w:rsidRDefault="00A60C89">
      <w:pPr>
        <w:spacing w:after="0"/>
      </w:pPr>
      <w:bookmarkStart w:id="74" w:name="z116"/>
      <w:r>
        <w:rPr>
          <w:color w:val="000000"/>
          <w:sz w:val="20"/>
        </w:rPr>
        <w:t>      1) систематически изучать рынок труда посредством:</w:t>
      </w:r>
    </w:p>
    <w:bookmarkEnd w:id="74"/>
    <w:p w:rsidR="00E7445C" w:rsidRDefault="00A60C89">
      <w:pPr>
        <w:spacing w:after="0"/>
      </w:pPr>
      <w:r>
        <w:rPr>
          <w:color w:val="000000"/>
          <w:sz w:val="20"/>
        </w:rPr>
        <w:t>      установления контактов с заинтересован</w:t>
      </w:r>
      <w:r>
        <w:rPr>
          <w:color w:val="000000"/>
          <w:sz w:val="20"/>
        </w:rPr>
        <w:t>ными организациями и изучения вакантных мест в организациях;</w:t>
      </w:r>
    </w:p>
    <w:p w:rsidR="00E7445C" w:rsidRDefault="00A60C89">
      <w:pPr>
        <w:spacing w:after="0"/>
      </w:pPr>
      <w:r>
        <w:rPr>
          <w:color w:val="000000"/>
          <w:sz w:val="20"/>
        </w:rPr>
        <w:t>      создания подсобных хозяйств, мини-столярных, слесарных мастерских и других объектов малого предпринимательства;</w:t>
      </w:r>
    </w:p>
    <w:p w:rsidR="00E7445C" w:rsidRDefault="00A60C89">
      <w:pPr>
        <w:spacing w:after="0"/>
      </w:pPr>
      <w:bookmarkStart w:id="75" w:name="z130"/>
      <w:r>
        <w:rPr>
          <w:color w:val="000000"/>
          <w:sz w:val="20"/>
        </w:rPr>
        <w:t>      2) осуществлять взаимодействие с администрацией детской деревни, детско</w:t>
      </w:r>
      <w:r>
        <w:rPr>
          <w:color w:val="000000"/>
          <w:sz w:val="20"/>
        </w:rPr>
        <w:t>го дома и школы-интерната для детей-сирот и детей, оставшихся без попечения родителей, по вопросам, входящим в его компетенцию.</w:t>
      </w:r>
    </w:p>
    <w:bookmarkEnd w:id="75"/>
    <w:p w:rsidR="00E7445C" w:rsidRDefault="00A60C89">
      <w:pPr>
        <w:spacing w:after="0"/>
      </w:pPr>
      <w:r>
        <w:rPr>
          <w:color w:val="FF0000"/>
          <w:sz w:val="20"/>
        </w:rPr>
        <w:t>      Сноска. Статья 25 в редакции Закона РК от 26.12.2011 № 517-IV (вводится в действие со дня его первого официального опублик</w:t>
      </w:r>
      <w:r>
        <w:rPr>
          <w:color w:val="FF0000"/>
          <w:sz w:val="20"/>
        </w:rPr>
        <w:t>ования).</w:t>
      </w:r>
      <w:r>
        <w:br/>
      </w:r>
    </w:p>
    <w:p w:rsidR="00E7445C" w:rsidRDefault="00A60C89">
      <w:pPr>
        <w:spacing w:after="0"/>
      </w:pPr>
      <w:r>
        <w:rPr>
          <w:b/>
          <w:color w:val="000000"/>
          <w:sz w:val="20"/>
        </w:rPr>
        <w:t xml:space="preserve"> Статья 26. Представительство лиц, проходящих социальную адаптацию </w:t>
      </w:r>
    </w:p>
    <w:p w:rsidR="00E7445C" w:rsidRDefault="00A60C89">
      <w:pPr>
        <w:spacing w:after="0"/>
      </w:pPr>
      <w:bookmarkStart w:id="76" w:name="z55"/>
      <w:r>
        <w:rPr>
          <w:color w:val="000000"/>
          <w:sz w:val="20"/>
        </w:rPr>
        <w:t>      1. Интересы лиц, проходящих социальную адаптацию в возрасте от шестнадцати до восемнадцати лет, представляет и защищает администрация детской деревни, детского дома, школы-</w:t>
      </w:r>
      <w:r>
        <w:rPr>
          <w:color w:val="000000"/>
          <w:sz w:val="20"/>
        </w:rPr>
        <w:t>интерната для детей-сирот и детей, оставшихся без попечения родителей.</w:t>
      </w:r>
    </w:p>
    <w:bookmarkEnd w:id="76"/>
    <w:p w:rsidR="00E7445C" w:rsidRDefault="00A60C89">
      <w:pPr>
        <w:spacing w:after="0"/>
      </w:pPr>
      <w:r>
        <w:rPr>
          <w:color w:val="000000"/>
          <w:sz w:val="20"/>
        </w:rPr>
        <w:t>      Интересы лиц, проходящих социальную адаптацию в возрасте от шестнадцати до восемнадцати лет в Доме юношества, имеющем статус самостоятельного юридического лица, представляет и защ</w:t>
      </w:r>
      <w:r>
        <w:rPr>
          <w:color w:val="000000"/>
          <w:sz w:val="20"/>
        </w:rPr>
        <w:t>ищает его администрация.</w:t>
      </w:r>
    </w:p>
    <w:p w:rsidR="00E7445C" w:rsidRDefault="00A60C89">
      <w:pPr>
        <w:spacing w:after="0"/>
      </w:pPr>
      <w:bookmarkStart w:id="77" w:name="z117"/>
      <w:r>
        <w:rPr>
          <w:color w:val="000000"/>
          <w:sz w:val="20"/>
        </w:rPr>
        <w:t>      2. Лица, проходящие социальную адаптацию в возрасте от восемнадцати до двадцати трех лет, самостоятельно осуществляют свои гражданские права и несут обязанности.</w:t>
      </w:r>
    </w:p>
    <w:bookmarkEnd w:id="77"/>
    <w:p w:rsidR="00E7445C" w:rsidRDefault="00A60C89">
      <w:pPr>
        <w:spacing w:after="0"/>
      </w:pPr>
      <w:r>
        <w:rPr>
          <w:color w:val="FF0000"/>
          <w:sz w:val="20"/>
        </w:rPr>
        <w:t>      Сноска. Статья 26 с изменением, внесенным Законом РК от 2</w:t>
      </w:r>
      <w:r>
        <w:rPr>
          <w:color w:val="FF0000"/>
          <w:sz w:val="20"/>
        </w:rPr>
        <w:t>6.12.2011 № 517-IV (вводится в действие со дня его первого официального опубликования).</w:t>
      </w:r>
      <w:r>
        <w:br/>
      </w:r>
    </w:p>
    <w:p w:rsidR="00E7445C" w:rsidRDefault="00A60C89">
      <w:pPr>
        <w:spacing w:after="0"/>
      </w:pPr>
      <w:r>
        <w:rPr>
          <w:b/>
          <w:color w:val="000000"/>
          <w:sz w:val="20"/>
        </w:rPr>
        <w:t xml:space="preserve"> Статья 27. Дееспособность лиц, проходящих социальную адаптацию </w:t>
      </w:r>
    </w:p>
    <w:p w:rsidR="00E7445C" w:rsidRDefault="00A60C89">
      <w:pPr>
        <w:spacing w:after="0"/>
      </w:pPr>
      <w:bookmarkStart w:id="78" w:name="z57"/>
      <w:r>
        <w:rPr>
          <w:color w:val="000000"/>
          <w:sz w:val="20"/>
        </w:rPr>
        <w:t xml:space="preserve">       1. Способность лица, проходящего социальную адаптацию, своими действиями приобретать и осуществ</w:t>
      </w:r>
      <w:r>
        <w:rPr>
          <w:color w:val="000000"/>
          <w:sz w:val="20"/>
        </w:rPr>
        <w:t xml:space="preserve">лять гражданские права, создавать для себя гражданские обязанности и исполнять их (гражданская дееспособность) возникает в полном объеме с наступлением совершеннолетия, то есть по достижении восемнадцатилетнего возраста. </w:t>
      </w:r>
    </w:p>
    <w:p w:rsidR="00E7445C" w:rsidRDefault="00A60C89">
      <w:pPr>
        <w:spacing w:after="0"/>
      </w:pPr>
      <w:bookmarkStart w:id="79" w:name="z118"/>
      <w:bookmarkEnd w:id="78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 2. В случае, когда законодательными актами Республики Казахстан допускается вступление брак до достижения восемнадцати лет, лицо, проходящее социальную адаптацию, не достигшее возраста восемнадцати лет, приобретает дееспособность в полном объеме со в</w:t>
      </w:r>
      <w:r>
        <w:rPr>
          <w:color w:val="000000"/>
          <w:sz w:val="20"/>
        </w:rPr>
        <w:t xml:space="preserve">ремени вступления в брак. </w:t>
      </w:r>
    </w:p>
    <w:p w:rsidR="00E7445C" w:rsidRDefault="00A60C89">
      <w:pPr>
        <w:spacing w:after="0"/>
      </w:pPr>
      <w:bookmarkStart w:id="80" w:name="z119"/>
      <w:bookmarkEnd w:id="79"/>
      <w:r>
        <w:rPr>
          <w:color w:val="000000"/>
          <w:sz w:val="20"/>
        </w:rPr>
        <w:t>      3. Полный или частичный отказ лица, проходящего социальную адаптацию от правоспособности или дееспособности и другие сделки, направленные на ограничение правоспособности или дееспособности, недействительны, за исключением с</w:t>
      </w:r>
      <w:r>
        <w:rPr>
          <w:color w:val="000000"/>
          <w:sz w:val="20"/>
        </w:rPr>
        <w:t>лучаев, когда такие сделки допускаются законодательными актами Республики Казахстан.</w:t>
      </w:r>
    </w:p>
    <w:bookmarkEnd w:id="80"/>
    <w:p w:rsidR="00E7445C" w:rsidRDefault="00A60C89">
      <w:pPr>
        <w:spacing w:after="0"/>
      </w:pPr>
      <w:r>
        <w:rPr>
          <w:color w:val="FF0000"/>
          <w:sz w:val="20"/>
        </w:rPr>
        <w:lastRenderedPageBreak/>
        <w:t>      Сноска. Статья 27 с изменениями, внесенными Законом РК от 26.12.2011 № 517-IV (вводится в действие со дня его первого официального опубликования).</w:t>
      </w:r>
      <w:r>
        <w:br/>
      </w:r>
    </w:p>
    <w:p w:rsidR="00E7445C" w:rsidRDefault="00A60C89">
      <w:pPr>
        <w:spacing w:after="0"/>
      </w:pPr>
      <w:bookmarkStart w:id="81" w:name="z58"/>
      <w:r>
        <w:rPr>
          <w:b/>
          <w:color w:val="000000"/>
        </w:rPr>
        <w:t xml:space="preserve">  Статья 28.  Дее</w:t>
      </w:r>
      <w:r>
        <w:rPr>
          <w:b/>
          <w:color w:val="000000"/>
        </w:rPr>
        <w:t>способность лиц, проходящих социальную адаптацию  в возрасте от шестнадцати до восемнадцати лет</w:t>
      </w:r>
    </w:p>
    <w:p w:rsidR="00E7445C" w:rsidRDefault="00A60C89">
      <w:pPr>
        <w:spacing w:after="0"/>
      </w:pPr>
      <w:bookmarkStart w:id="82" w:name="z59"/>
      <w:bookmarkEnd w:id="81"/>
      <w:r>
        <w:rPr>
          <w:color w:val="000000"/>
          <w:sz w:val="20"/>
        </w:rPr>
        <w:t xml:space="preserve">       1. Лица, проходящие социальную адаптацию в возрасте от шестнадцати до восемнадцати лет, совершают сделки с согласия администрации детской деревни, детско</w:t>
      </w:r>
      <w:r>
        <w:rPr>
          <w:color w:val="000000"/>
          <w:sz w:val="20"/>
        </w:rPr>
        <w:t xml:space="preserve">го дома, школы-интерната для детей-сирот и детей, оставшихся без попечения родителей. Форма такого согласия должна соответствовать форме, которая установлена законодательством Республики Казахстан для сделки, совершаемой несовершеннолетним. </w:t>
      </w:r>
    </w:p>
    <w:p w:rsidR="00E7445C" w:rsidRDefault="00A60C89">
      <w:pPr>
        <w:spacing w:after="0"/>
      </w:pPr>
      <w:bookmarkStart w:id="83" w:name="z120"/>
      <w:bookmarkEnd w:id="82"/>
      <w:r>
        <w:rPr>
          <w:color w:val="000000"/>
          <w:sz w:val="20"/>
        </w:rPr>
        <w:t xml:space="preserve">       2. Лица</w:t>
      </w:r>
      <w:r>
        <w:rPr>
          <w:color w:val="000000"/>
          <w:sz w:val="20"/>
        </w:rPr>
        <w:t>, проходящие социальную адаптацию в возрасте от шестнадцати до восемнадцати лет, вправе самостоятельно распоряжаться своим заработком, стипендией, иными доходами и созданными ими объектами права интеллектуальной собственности, а также совершать мелкие быто</w:t>
      </w:r>
      <w:r>
        <w:rPr>
          <w:color w:val="000000"/>
          <w:sz w:val="20"/>
        </w:rPr>
        <w:t xml:space="preserve">вые сделки. </w:t>
      </w:r>
    </w:p>
    <w:p w:rsidR="00E7445C" w:rsidRDefault="00A60C89">
      <w:pPr>
        <w:spacing w:after="0"/>
      </w:pPr>
      <w:bookmarkStart w:id="84" w:name="z121"/>
      <w:bookmarkEnd w:id="83"/>
      <w:r>
        <w:rPr>
          <w:color w:val="000000"/>
          <w:sz w:val="20"/>
        </w:rPr>
        <w:t xml:space="preserve">       3. При наличии достаточных оснований орган опеки и попечительства может ограничить или лишить лиц, проходящих социальную адаптацию, права самостоятельного распоряжения своим заработком, стипендией, иными доходами и созданными им объекта</w:t>
      </w:r>
      <w:r>
        <w:rPr>
          <w:color w:val="000000"/>
          <w:sz w:val="20"/>
        </w:rPr>
        <w:t xml:space="preserve">ми права интеллектуальной собственности. </w:t>
      </w:r>
    </w:p>
    <w:p w:rsidR="00E7445C" w:rsidRDefault="00A60C89">
      <w:pPr>
        <w:spacing w:after="0"/>
      </w:pPr>
      <w:bookmarkStart w:id="85" w:name="z122"/>
      <w:bookmarkEnd w:id="84"/>
      <w:r>
        <w:rPr>
          <w:color w:val="000000"/>
          <w:sz w:val="20"/>
        </w:rPr>
        <w:t>      4. Лица, проходящие социальную адаптацию в возрасте от шестнадцати до восемнадцати лет, самостоятельно несут ответственность по сделкам, совершенными в соответствии с правилами настоящей статьи, и несут ответ</w:t>
      </w:r>
      <w:r>
        <w:rPr>
          <w:color w:val="000000"/>
          <w:sz w:val="20"/>
        </w:rPr>
        <w:t>ственность за вред, причиненный их действиями, в соответствии с Гражданским кодексом Республики Казахстан.</w:t>
      </w:r>
    </w:p>
    <w:p w:rsidR="00E7445C" w:rsidRDefault="00A60C89">
      <w:pPr>
        <w:spacing w:after="0"/>
      </w:pPr>
      <w:bookmarkStart w:id="86" w:name="z131"/>
      <w:bookmarkEnd w:id="85"/>
      <w:r>
        <w:rPr>
          <w:color w:val="000000"/>
          <w:sz w:val="20"/>
        </w:rPr>
        <w:t>      5. Лица в возрасте от шестнадцати до восемнадцати лет, проходящие социальную адаптацию в Доме юношества, функционирующем как самостоятельное юр</w:t>
      </w:r>
      <w:r>
        <w:rPr>
          <w:color w:val="000000"/>
          <w:sz w:val="20"/>
        </w:rPr>
        <w:t>идическое лицо, совершают сделки с согласия администрации данного учреждения.</w:t>
      </w:r>
    </w:p>
    <w:bookmarkEnd w:id="86"/>
    <w:p w:rsidR="00E7445C" w:rsidRDefault="00A60C89">
      <w:pPr>
        <w:spacing w:after="0"/>
      </w:pPr>
      <w:r>
        <w:rPr>
          <w:color w:val="FF0000"/>
          <w:sz w:val="20"/>
        </w:rPr>
        <w:t>      Сноска. Статья 28 с изменениями, внесенными Законом РК от 26.12.2011 № 517-IV (вводится в действие со дня его первого официального опубликования).</w:t>
      </w:r>
      <w:r>
        <w:br/>
      </w:r>
    </w:p>
    <w:p w:rsidR="00E7445C" w:rsidRDefault="00A60C89">
      <w:pPr>
        <w:spacing w:after="0"/>
      </w:pPr>
      <w:bookmarkStart w:id="87" w:name="z60"/>
      <w:r>
        <w:rPr>
          <w:b/>
          <w:color w:val="000000"/>
        </w:rPr>
        <w:t xml:space="preserve">  Статья 29.  Право лиц,</w:t>
      </w:r>
      <w:r>
        <w:rPr>
          <w:b/>
          <w:color w:val="000000"/>
        </w:rPr>
        <w:t xml:space="preserve"> проходящих социальную адаптацию  в возрасте от шестнадцати до восемнадцати лет, на внесение вкладов в банки и распоряжение вкладами </w:t>
      </w:r>
    </w:p>
    <w:p w:rsidR="00E7445C" w:rsidRDefault="00A60C89">
      <w:pPr>
        <w:spacing w:after="0"/>
      </w:pPr>
      <w:bookmarkStart w:id="88" w:name="z61"/>
      <w:bookmarkEnd w:id="87"/>
      <w:r>
        <w:rPr>
          <w:color w:val="000000"/>
          <w:sz w:val="20"/>
        </w:rPr>
        <w:t xml:space="preserve">       1. Лица, проходящие социальную адаптацию в возрасте от шестнадцати до восемнадцати лет, вправе вносить вклады в бан</w:t>
      </w:r>
      <w:r>
        <w:rPr>
          <w:color w:val="000000"/>
          <w:sz w:val="20"/>
        </w:rPr>
        <w:t xml:space="preserve">ки и самостоятельно распоряжаться внесенными ими вкладами. </w:t>
      </w:r>
    </w:p>
    <w:p w:rsidR="00E7445C" w:rsidRDefault="00A60C89">
      <w:pPr>
        <w:spacing w:after="0"/>
      </w:pPr>
      <w:bookmarkStart w:id="89" w:name="z123"/>
      <w:bookmarkEnd w:id="88"/>
      <w:r>
        <w:rPr>
          <w:color w:val="000000"/>
          <w:sz w:val="20"/>
        </w:rPr>
        <w:t xml:space="preserve">       2. Лица, проходящие социальную адаптацию в возрасте от шестнадцати до восемнадцати лет, самостоятельно распоряжаются вкладами, внесенными кем-либо на их имя. </w:t>
      </w:r>
    </w:p>
    <w:bookmarkEnd w:id="89"/>
    <w:p w:rsidR="00E7445C" w:rsidRDefault="00A60C89">
      <w:pPr>
        <w:spacing w:after="0"/>
      </w:pPr>
      <w:r>
        <w:rPr>
          <w:b/>
          <w:color w:val="000000"/>
          <w:sz w:val="20"/>
        </w:rPr>
        <w:t>Статья 30. Права и обязанности</w:t>
      </w:r>
      <w:r>
        <w:rPr>
          <w:b/>
          <w:color w:val="000000"/>
          <w:sz w:val="20"/>
        </w:rPr>
        <w:t xml:space="preserve"> лиц, проходящих социальную адаптацию </w:t>
      </w:r>
    </w:p>
    <w:p w:rsidR="00E7445C" w:rsidRDefault="00A60C89">
      <w:pPr>
        <w:spacing w:after="0"/>
      </w:pPr>
      <w:bookmarkStart w:id="90" w:name="z63"/>
      <w:r>
        <w:rPr>
          <w:color w:val="000000"/>
          <w:sz w:val="20"/>
        </w:rPr>
        <w:t xml:space="preserve">      Права и обязанности лиц, проходящих социальную адаптацию, определяются на основании договора о содержании в Доме юношества, заключенного между детской деревней, детским домом и школой-интернатом для детей-сирот </w:t>
      </w:r>
      <w:r>
        <w:rPr>
          <w:color w:val="000000"/>
          <w:sz w:val="20"/>
        </w:rPr>
        <w:t>и детей, оставшихся без попечения родителей, и воспитанником (выпускником). Данный договор заключается на основе типового договора, утверждаемого уполномоченным органом в области образования.</w:t>
      </w:r>
    </w:p>
    <w:bookmarkEnd w:id="90"/>
    <w:p w:rsidR="00E7445C" w:rsidRDefault="00A60C89">
      <w:pPr>
        <w:spacing w:after="0"/>
      </w:pPr>
      <w:r>
        <w:rPr>
          <w:color w:val="000000"/>
          <w:sz w:val="20"/>
        </w:rPr>
        <w:t xml:space="preserve">       Права и обязанности лиц, проходящих социальную адаптацию </w:t>
      </w:r>
      <w:r>
        <w:rPr>
          <w:color w:val="000000"/>
          <w:sz w:val="20"/>
        </w:rPr>
        <w:t xml:space="preserve">в Доме юношества, функционирующем как самостоятельное юридическое лицо, определяются на основании договора о содержании в данном учреждении, заключенного между Домом юношества и воспитанником (выпускником). </w:t>
      </w:r>
    </w:p>
    <w:p w:rsidR="00E7445C" w:rsidRDefault="00A60C89">
      <w:pPr>
        <w:spacing w:after="0"/>
      </w:pPr>
      <w:r>
        <w:rPr>
          <w:color w:val="FF0000"/>
          <w:sz w:val="20"/>
        </w:rPr>
        <w:t xml:space="preserve">      Сноска. Статья 30 в редакции Закона РК от </w:t>
      </w:r>
      <w:r>
        <w:rPr>
          <w:color w:val="FF0000"/>
          <w:sz w:val="20"/>
        </w:rPr>
        <w:t>26.12.2011 № 517-IV (вводится в действие со дня его первого официального опубликования).</w:t>
      </w:r>
      <w:r>
        <w:br/>
      </w:r>
    </w:p>
    <w:p w:rsidR="00E7445C" w:rsidRDefault="00A60C89">
      <w:pPr>
        <w:spacing w:after="0"/>
      </w:pPr>
      <w:r>
        <w:rPr>
          <w:b/>
          <w:color w:val="000000"/>
          <w:sz w:val="20"/>
        </w:rPr>
        <w:t xml:space="preserve"> Статья 31.Прекращение договора о содержании в Доме юношества </w:t>
      </w:r>
    </w:p>
    <w:p w:rsidR="00E7445C" w:rsidRDefault="00A60C89">
      <w:pPr>
        <w:spacing w:after="0"/>
      </w:pPr>
      <w:r>
        <w:rPr>
          <w:color w:val="000000"/>
          <w:sz w:val="20"/>
        </w:rPr>
        <w:lastRenderedPageBreak/>
        <w:t xml:space="preserve"> </w:t>
      </w:r>
      <w:r>
        <w:rPr>
          <w:color w:val="000000"/>
          <w:sz w:val="20"/>
        </w:rPr>
        <w:t xml:space="preserve">      1. Договор о содержании в Доме юношества, помимо оснований, предусмотренных в нем, прекращается: 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1) с достижением возраста двадцати трех лет; 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2) с изъявлением желания лица, проходящего социальную адаптацию, прекратить договор; </w:t>
      </w:r>
    </w:p>
    <w:p w:rsidR="00E7445C" w:rsidRDefault="00A60C89">
      <w:pPr>
        <w:spacing w:after="0"/>
      </w:pPr>
      <w:r>
        <w:rPr>
          <w:color w:val="000000"/>
          <w:sz w:val="20"/>
        </w:rPr>
        <w:t>      </w:t>
      </w:r>
      <w:r>
        <w:rPr>
          <w:color w:val="000000"/>
          <w:sz w:val="20"/>
        </w:rPr>
        <w:t>3) решением органа опеки и попечительства, администрации детской деревни, детского дома и школы-интерната для детей-сирот и детей, оставшихся без попечения родителей, в случаях неоднократного нарушения распорядка Дома юношества, выявления фактов употреблен</w:t>
      </w:r>
      <w:r>
        <w:rPr>
          <w:color w:val="000000"/>
          <w:sz w:val="20"/>
        </w:rPr>
        <w:t>ия алкоголя, наркотиков, других одурманивающих веществ, совершения непристойных действий сексуального характера воспитанником (выпускником) Дома юношества;</w:t>
      </w:r>
    </w:p>
    <w:p w:rsidR="00E7445C" w:rsidRDefault="00A60C89">
      <w:pPr>
        <w:spacing w:after="0"/>
      </w:pPr>
      <w:r>
        <w:rPr>
          <w:color w:val="000000"/>
          <w:sz w:val="20"/>
        </w:rPr>
        <w:t>      3-1) решением администрации Дома юношества, функционирующего как самостоятельное юридическое л</w:t>
      </w:r>
      <w:r>
        <w:rPr>
          <w:color w:val="000000"/>
          <w:sz w:val="20"/>
        </w:rPr>
        <w:t>ицо, в случаях неоднократного нарушения распорядка Дома юношества, выявления фактов употребления алкоголя, наркотиков, других одурманивающих веществ, совершения непристойных действий сексуального характера воспитанником (выпускником) Дома юношества;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</w:t>
      </w:r>
      <w:r>
        <w:rPr>
          <w:color w:val="000000"/>
          <w:sz w:val="20"/>
        </w:rPr>
        <w:t xml:space="preserve"> 4) в иных случаях, предусмотренных законодательством Республики Казахстан. </w:t>
      </w:r>
    </w:p>
    <w:p w:rsidR="00E7445C" w:rsidRDefault="00A60C89">
      <w:pPr>
        <w:spacing w:after="0"/>
      </w:pPr>
      <w:r>
        <w:rPr>
          <w:color w:val="000000"/>
          <w:sz w:val="20"/>
        </w:rPr>
        <w:t>      2. Расторжение договора о содержании в Доме юношества прекращает право лица, проходящего социальную адаптацию, на место в общежитии Дома юношества.</w:t>
      </w:r>
    </w:p>
    <w:p w:rsidR="00E7445C" w:rsidRDefault="00A60C89">
      <w:pPr>
        <w:spacing w:after="0"/>
      </w:pPr>
      <w:r>
        <w:rPr>
          <w:color w:val="FF0000"/>
          <w:sz w:val="20"/>
        </w:rPr>
        <w:t>      Сноска. Статья 31 с</w:t>
      </w:r>
      <w:r>
        <w:rPr>
          <w:color w:val="FF0000"/>
          <w:sz w:val="20"/>
        </w:rPr>
        <w:t xml:space="preserve"> изменениями, внесенными Законом РК от 26.12.2011 № 517-IV (вводится в действие со дня его первого официального опубликования).</w:t>
      </w:r>
      <w:r>
        <w:br/>
      </w:r>
    </w:p>
    <w:p w:rsidR="00E7445C" w:rsidRDefault="00A60C89">
      <w:pPr>
        <w:spacing w:after="0"/>
      </w:pPr>
      <w:r>
        <w:rPr>
          <w:b/>
          <w:color w:val="000000"/>
          <w:sz w:val="20"/>
        </w:rPr>
        <w:t xml:space="preserve"> Статья 32. Ответственность за причинение вреда лицом, проходящим социальную адаптацию </w:t>
      </w:r>
    </w:p>
    <w:p w:rsidR="00E7445C" w:rsidRDefault="00A60C89">
      <w:pPr>
        <w:spacing w:after="0"/>
      </w:pPr>
      <w:bookmarkStart w:id="91" w:name="z66"/>
      <w:r>
        <w:rPr>
          <w:color w:val="000000"/>
          <w:sz w:val="20"/>
        </w:rPr>
        <w:t xml:space="preserve">       1. Лица, проходящие социальную а</w:t>
      </w:r>
      <w:r>
        <w:rPr>
          <w:color w:val="000000"/>
          <w:sz w:val="20"/>
        </w:rPr>
        <w:t xml:space="preserve">даптацию в возрасте от шестнадцати до восемнадцати лет, самостоятельно несут ответственность за причиненный ими вред на общих основаниях. </w:t>
      </w:r>
    </w:p>
    <w:p w:rsidR="00E7445C" w:rsidRDefault="00A60C89">
      <w:pPr>
        <w:spacing w:after="0"/>
      </w:pPr>
      <w:bookmarkStart w:id="92" w:name="z125"/>
      <w:bookmarkEnd w:id="91"/>
      <w:r>
        <w:rPr>
          <w:color w:val="000000"/>
          <w:sz w:val="20"/>
        </w:rPr>
        <w:t xml:space="preserve">       2. Если лицо, проходящее социальную адаптацию в возрасте от шестнадцати до восемнадцати лет, нуждающееся в поп</w:t>
      </w:r>
      <w:r>
        <w:rPr>
          <w:color w:val="000000"/>
          <w:sz w:val="20"/>
        </w:rPr>
        <w:t>ечении, находилось в детской деревне, детском доме, школе-интернате для детей-сирот и детей, оставшихся без попечения родителей, которое в силу закона является его попечителем, то администрация детской деревни, детского дома, школы-интерната для детей-сиро</w:t>
      </w:r>
      <w:r>
        <w:rPr>
          <w:color w:val="000000"/>
          <w:sz w:val="20"/>
        </w:rPr>
        <w:t xml:space="preserve">т и детей, оставшихся без попечения родителей, обязана возместить вред полностью или в недостающей части, если не докажет, что вред возник не по ее вине. </w:t>
      </w:r>
    </w:p>
    <w:p w:rsidR="00E7445C" w:rsidRDefault="00A60C89">
      <w:pPr>
        <w:spacing w:after="0"/>
      </w:pPr>
      <w:bookmarkStart w:id="93" w:name="z126"/>
      <w:bookmarkEnd w:id="92"/>
      <w:r>
        <w:rPr>
          <w:color w:val="000000"/>
          <w:sz w:val="20"/>
        </w:rPr>
        <w:t xml:space="preserve">      3. Обязанность администрации детской деревни, детского дома, школы-интерната для детей-сирот и </w:t>
      </w:r>
      <w:r>
        <w:rPr>
          <w:color w:val="000000"/>
          <w:sz w:val="20"/>
        </w:rPr>
        <w:t>детей, оставшихся без попечения родителей, по возмещению вреда прекращается по достижении причинившим вред совершеннолетия либо когда у него до достижения совершеннолетия появятся имущество или иные источники доходов, достаточные для возмещения вреда, либо</w:t>
      </w:r>
      <w:r>
        <w:rPr>
          <w:color w:val="000000"/>
          <w:sz w:val="20"/>
        </w:rPr>
        <w:t xml:space="preserve"> когда он до достижения совершеннолетия приобрел дееспособность.</w:t>
      </w:r>
    </w:p>
    <w:bookmarkEnd w:id="93"/>
    <w:p w:rsidR="00E7445C" w:rsidRDefault="00A60C89">
      <w:pPr>
        <w:spacing w:after="0"/>
      </w:pPr>
      <w:r>
        <w:rPr>
          <w:color w:val="FF0000"/>
          <w:sz w:val="20"/>
        </w:rPr>
        <w:t>      Сноска. Статья 32 с изменениями, внесенными Законом РК от 26.12.2011 № 517-IV (вводится в действие со дня его первого официального опубликования).</w:t>
      </w:r>
      <w:r>
        <w:br/>
      </w:r>
    </w:p>
    <w:p w:rsidR="00E7445C" w:rsidRDefault="00A60C89">
      <w:pPr>
        <w:spacing w:after="0"/>
      </w:pPr>
      <w:bookmarkStart w:id="94" w:name="z67"/>
      <w:r>
        <w:rPr>
          <w:b/>
          <w:color w:val="000000"/>
        </w:rPr>
        <w:t xml:space="preserve">  Глава 5. </w:t>
      </w:r>
      <w:r>
        <w:br/>
      </w:r>
      <w:r>
        <w:rPr>
          <w:b/>
          <w:color w:val="000000"/>
        </w:rPr>
        <w:t xml:space="preserve">Государственные гарантии </w:t>
      </w:r>
      <w:r>
        <w:rPr>
          <w:b/>
          <w:color w:val="000000"/>
        </w:rPr>
        <w:t>для детей-воспитанников</w:t>
      </w:r>
      <w:r>
        <w:br/>
      </w:r>
      <w:r>
        <w:rPr>
          <w:b/>
          <w:color w:val="000000"/>
        </w:rPr>
        <w:t>детских деревень и домов юношества</w:t>
      </w:r>
    </w:p>
    <w:bookmarkEnd w:id="94"/>
    <w:p w:rsidR="00E7445C" w:rsidRDefault="00A60C89">
      <w:pPr>
        <w:spacing w:after="0"/>
      </w:pPr>
      <w:r>
        <w:rPr>
          <w:b/>
          <w:color w:val="000000"/>
          <w:sz w:val="20"/>
        </w:rPr>
        <w:t xml:space="preserve">Статья 33. Государственные гарантии для детей-воспитанников </w:t>
      </w:r>
    </w:p>
    <w:p w:rsidR="00E7445C" w:rsidRDefault="00A60C89">
      <w:pPr>
        <w:spacing w:after="0"/>
      </w:pPr>
      <w:bookmarkStart w:id="95" w:name="z69"/>
      <w:r>
        <w:rPr>
          <w:color w:val="000000"/>
          <w:sz w:val="20"/>
        </w:rPr>
        <w:t xml:space="preserve">       Государственные гарантии для детей-воспитанников включают в себя: </w:t>
      </w:r>
    </w:p>
    <w:bookmarkEnd w:id="95"/>
    <w:p w:rsidR="00E7445C" w:rsidRDefault="00A60C89">
      <w:pPr>
        <w:spacing w:after="0"/>
      </w:pPr>
      <w:r>
        <w:rPr>
          <w:color w:val="000000"/>
          <w:sz w:val="20"/>
        </w:rPr>
        <w:t xml:space="preserve">       1) создание правовых, экономических и организационных у</w:t>
      </w:r>
      <w:r>
        <w:rPr>
          <w:color w:val="000000"/>
          <w:sz w:val="20"/>
        </w:rPr>
        <w:t xml:space="preserve">словий для содействия физическому, интеллектуальному, духовному и нравственному развитию детей-воспитанников, привитию им патриотизма и гражданственности; 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2) создание системы профессиональной ориентации, обеспечение начальной профессиональной подго</w:t>
      </w:r>
      <w:r>
        <w:rPr>
          <w:color w:val="000000"/>
          <w:sz w:val="20"/>
        </w:rPr>
        <w:t xml:space="preserve">товки и содействие в трудоустройстве; </w:t>
      </w:r>
    </w:p>
    <w:p w:rsidR="00E7445C" w:rsidRDefault="00A60C89">
      <w:pPr>
        <w:spacing w:after="0"/>
      </w:pPr>
      <w:r>
        <w:rPr>
          <w:color w:val="000000"/>
          <w:sz w:val="20"/>
        </w:rPr>
        <w:lastRenderedPageBreak/>
        <w:t xml:space="preserve">       3) обеспечение прав детей на образование, а также на отдых и оздоровление путем сохранения и развития сети учреждений, деятельность которых направлена на отдых и оздоровление детей; 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4) формирование и ре</w:t>
      </w:r>
      <w:r>
        <w:rPr>
          <w:color w:val="000000"/>
          <w:sz w:val="20"/>
        </w:rPr>
        <w:t xml:space="preserve">ализацию государственной политики в интересах детей в области культуры, физической культуры и спорта; </w:t>
      </w: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5) предоставление жилища в порядке, предусмотренном для этой категории граждан, если им не может быть возвращено жилище, которое они занимали до о</w:t>
      </w:r>
      <w:r>
        <w:rPr>
          <w:color w:val="000000"/>
          <w:sz w:val="20"/>
        </w:rPr>
        <w:t xml:space="preserve">пределения в детскую деревню, детский дом или школу-интернат для детей-сирот и детей, оставшихся без попечения родителей; </w:t>
      </w:r>
    </w:p>
    <w:p w:rsidR="00E7445C" w:rsidRDefault="00A60C89">
      <w:pPr>
        <w:spacing w:after="0"/>
      </w:pPr>
      <w:r>
        <w:rPr>
          <w:color w:val="000000"/>
          <w:sz w:val="20"/>
        </w:rPr>
        <w:t>      6) проведение совместно с заинтересованными министерствами, ведомствами и организациями мероприятий по оздоровлению, физическом</w:t>
      </w:r>
      <w:r>
        <w:rPr>
          <w:color w:val="000000"/>
          <w:sz w:val="20"/>
        </w:rPr>
        <w:t>у и гигиеническому воспитанию детей, осуществление контроля за состоянием здоровья детей в детских деревнях независимо от организационно-правовой формы детских деревень.</w:t>
      </w:r>
    </w:p>
    <w:p w:rsidR="00E7445C" w:rsidRDefault="00A60C89">
      <w:pPr>
        <w:spacing w:after="0"/>
      </w:pPr>
      <w:r>
        <w:rPr>
          <w:color w:val="FF0000"/>
          <w:sz w:val="20"/>
        </w:rPr>
        <w:t>      Сноска. Статья 33 с изменением, внесенным Законом РК от 26.12.2011 № 517-IV (вво</w:t>
      </w:r>
      <w:r>
        <w:rPr>
          <w:color w:val="FF0000"/>
          <w:sz w:val="20"/>
        </w:rPr>
        <w:t>дится в действие со дня его первого официального опубликования).</w:t>
      </w:r>
      <w:r>
        <w:br/>
      </w:r>
    </w:p>
    <w:p w:rsidR="00E7445C" w:rsidRDefault="00A60C89">
      <w:pPr>
        <w:spacing w:after="0"/>
      </w:pPr>
      <w:r>
        <w:rPr>
          <w:b/>
          <w:color w:val="000000"/>
          <w:sz w:val="20"/>
        </w:rPr>
        <w:t xml:space="preserve"> Статья 34. Роль государственных органов в развитии детских деревень семейного типа и домов юношества</w:t>
      </w:r>
    </w:p>
    <w:p w:rsidR="00E7445C" w:rsidRDefault="00E7445C">
      <w:pPr>
        <w:spacing w:after="0"/>
      </w:pPr>
    </w:p>
    <w:p w:rsidR="00E7445C" w:rsidRDefault="00A60C89">
      <w:pPr>
        <w:spacing w:after="0"/>
      </w:pPr>
      <w:r>
        <w:rPr>
          <w:color w:val="000000"/>
          <w:sz w:val="20"/>
        </w:rPr>
        <w:t xml:space="preserve">       Органы опеки и попечительства обязаны оказывать детским деревням семейного типа </w:t>
      </w:r>
      <w:r>
        <w:rPr>
          <w:color w:val="000000"/>
          <w:sz w:val="20"/>
        </w:rPr>
        <w:t>и домам юношества методическую помощь в образовании и воспитании детей-воспитанников, в лечебно-профилактической и психолого-диагностической работе, а также осуществлять контроль за условиями их содержания, воспитания и образования, давать консультации мат</w:t>
      </w:r>
      <w:r>
        <w:rPr>
          <w:color w:val="000000"/>
          <w:sz w:val="20"/>
        </w:rPr>
        <w:t xml:space="preserve">ерям-воспитателям по психолого-медико-педагогическим вопросам. </w:t>
      </w:r>
    </w:p>
    <w:p w:rsidR="00E7445C" w:rsidRDefault="00A60C89">
      <w:pPr>
        <w:spacing w:after="0"/>
      </w:pPr>
      <w:r>
        <w:rPr>
          <w:b/>
          <w:color w:val="000000"/>
          <w:sz w:val="20"/>
        </w:rPr>
        <w:t xml:space="preserve">Статья 35. Финансирование мер по обеспечению гарантий прав детей-воспитанников </w:t>
      </w:r>
    </w:p>
    <w:p w:rsidR="00E7445C" w:rsidRDefault="00A60C89">
      <w:pPr>
        <w:spacing w:after="0"/>
      </w:pPr>
      <w:bookmarkStart w:id="96" w:name="z73"/>
      <w:r>
        <w:rPr>
          <w:color w:val="000000"/>
          <w:sz w:val="20"/>
        </w:rPr>
        <w:t xml:space="preserve">       1. Расходы на реализацию мер по обеспечению гарантий по социальной защите детей-воспитанников производятс</w:t>
      </w:r>
      <w:r>
        <w:rPr>
          <w:color w:val="000000"/>
          <w:sz w:val="20"/>
        </w:rPr>
        <w:t xml:space="preserve">я за счет средств учредителей и иных не запрещенных законом источников. </w:t>
      </w:r>
    </w:p>
    <w:p w:rsidR="00E7445C" w:rsidRDefault="00A60C89">
      <w:pPr>
        <w:spacing w:after="0"/>
      </w:pPr>
      <w:bookmarkStart w:id="97" w:name="z127"/>
      <w:bookmarkEnd w:id="96"/>
      <w:r>
        <w:rPr>
          <w:color w:val="000000"/>
          <w:sz w:val="20"/>
        </w:rPr>
        <w:t xml:space="preserve">       2. На содержание каждого воспитанника семье ежемесячно выплачиваются учредителем денежные средства. </w:t>
      </w:r>
    </w:p>
    <w:bookmarkEnd w:id="97"/>
    <w:p w:rsidR="00E7445C" w:rsidRDefault="00A60C89">
      <w:pPr>
        <w:spacing w:after="0"/>
      </w:pPr>
      <w:r>
        <w:rPr>
          <w:color w:val="000000"/>
          <w:sz w:val="20"/>
        </w:rPr>
        <w:t xml:space="preserve">       Нормы обеспечения питанием, одеждой, обувью, мягким инвентарем на од</w:t>
      </w:r>
      <w:r>
        <w:rPr>
          <w:color w:val="000000"/>
          <w:sz w:val="20"/>
        </w:rPr>
        <w:t xml:space="preserve">ного воспитанника определяются в соответствии с законодательством Республики Казахстан. </w:t>
      </w:r>
    </w:p>
    <w:p w:rsidR="00E7445C" w:rsidRDefault="00A60C89">
      <w:pPr>
        <w:spacing w:after="0"/>
      </w:pPr>
      <w:r>
        <w:rPr>
          <w:b/>
          <w:color w:val="000000"/>
          <w:sz w:val="20"/>
        </w:rPr>
        <w:t xml:space="preserve">Статья 36. Финансирование мер по обеспечению гарантий прав детей-воспитанников в государственных учреждениях </w:t>
      </w:r>
    </w:p>
    <w:p w:rsidR="00E7445C" w:rsidRDefault="00A60C89">
      <w:pPr>
        <w:spacing w:after="0"/>
      </w:pPr>
      <w:bookmarkStart w:id="98" w:name="z75"/>
      <w:r>
        <w:rPr>
          <w:color w:val="000000"/>
          <w:sz w:val="20"/>
        </w:rPr>
        <w:t xml:space="preserve">       1. Исключен Законом РК от 03.07.2013 № 124-V (ввод</w:t>
      </w:r>
      <w:r>
        <w:rPr>
          <w:color w:val="000000"/>
          <w:sz w:val="20"/>
        </w:rPr>
        <w:t>ится в действие по истечении десяти календарных дней после его первого официального опубликования).</w:t>
      </w:r>
    </w:p>
    <w:p w:rsidR="00E7445C" w:rsidRDefault="00A60C89">
      <w:pPr>
        <w:spacing w:after="0"/>
      </w:pPr>
      <w:bookmarkStart w:id="99" w:name="z128"/>
      <w:bookmarkEnd w:id="98"/>
      <w:r>
        <w:rPr>
          <w:color w:val="000000"/>
          <w:sz w:val="20"/>
        </w:rPr>
        <w:t xml:space="preserve">       2. За время пребывания в детских деревнях (детских домах), содержащихся за счет государственного бюджета, их воспитанникам гарантируется полное госуд</w:t>
      </w:r>
      <w:r>
        <w:rPr>
          <w:color w:val="000000"/>
          <w:sz w:val="20"/>
        </w:rPr>
        <w:t xml:space="preserve">арственное обеспечение. </w:t>
      </w:r>
    </w:p>
    <w:p w:rsidR="00E7445C" w:rsidRDefault="00A60C89">
      <w:pPr>
        <w:spacing w:after="0"/>
      </w:pPr>
      <w:bookmarkStart w:id="100" w:name="z129"/>
      <w:bookmarkEnd w:id="99"/>
      <w:r>
        <w:rPr>
          <w:color w:val="000000"/>
          <w:sz w:val="20"/>
        </w:rPr>
        <w:t xml:space="preserve">       3. Лицам, проходящим социальную адаптацию в домах юношества, гарантируется полное государственное обеспечение в период получения ими высшего, послесреднего или среднего (технического и профессионального) образования в форме </w:t>
      </w:r>
      <w:r>
        <w:rPr>
          <w:color w:val="000000"/>
          <w:sz w:val="20"/>
        </w:rPr>
        <w:t xml:space="preserve">очного обучения.   </w:t>
      </w:r>
    </w:p>
    <w:bookmarkEnd w:id="100"/>
    <w:p w:rsidR="00E7445C" w:rsidRDefault="00A60C89">
      <w:pPr>
        <w:spacing w:after="0"/>
      </w:pPr>
      <w:r>
        <w:rPr>
          <w:color w:val="FF0000"/>
          <w:sz w:val="20"/>
        </w:rPr>
        <w:t>      Сноска. Статья 36 с изменениями, внесенными законами РК от 27.07.2007 N 320 (порядок введения в действие см. ст. 2); от 26.12.2011 № 517-IV (вводится в действие со дня его первого официального опубликования); от 03.07.2013 № 124-V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E7445C" w:rsidRDefault="00A60C89">
      <w:pPr>
        <w:spacing w:after="0"/>
      </w:pPr>
      <w:r>
        <w:rPr>
          <w:b/>
          <w:color w:val="000000"/>
          <w:sz w:val="20"/>
        </w:rPr>
        <w:t xml:space="preserve"> Статья 37.Ответственность за нарушение законодательства Республики Казахстан о детских деревнях семейного типа и домах юношества</w:t>
      </w:r>
    </w:p>
    <w:p w:rsidR="00E7445C" w:rsidRDefault="00A60C89">
      <w:pPr>
        <w:spacing w:after="0"/>
      </w:pPr>
      <w:bookmarkStart w:id="101" w:name="z133"/>
      <w:r>
        <w:rPr>
          <w:color w:val="000000"/>
          <w:sz w:val="20"/>
        </w:rPr>
        <w:t>      Нарушение зак</w:t>
      </w:r>
      <w:r>
        <w:rPr>
          <w:color w:val="000000"/>
          <w:sz w:val="20"/>
        </w:rPr>
        <w:t>онодательства Республики Казахстан о детских деревнях семейного типа и домах юношества влечет ответственность, установленную законами Республики Казахстан.</w:t>
      </w:r>
    </w:p>
    <w:bookmarkEnd w:id="101"/>
    <w:p w:rsidR="00E7445C" w:rsidRDefault="00A60C89">
      <w:pPr>
        <w:spacing w:after="0"/>
      </w:pPr>
      <w:r>
        <w:rPr>
          <w:color w:val="FF0000"/>
          <w:sz w:val="20"/>
        </w:rPr>
        <w:lastRenderedPageBreak/>
        <w:t>      Сноска. Глава 5 дополнена статьей 37 в соответствии с Законом РК от 26.12.2011 № 517-IV (вводи</w:t>
      </w:r>
      <w:r>
        <w:rPr>
          <w:color w:val="FF0000"/>
          <w:sz w:val="20"/>
        </w:rPr>
        <w:t xml:space="preserve">тся в действие со дня его первого официального опубликования).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463"/>
        <w:gridCol w:w="2199"/>
      </w:tblGrid>
      <w:tr w:rsidR="00E7445C">
        <w:trPr>
          <w:trHeight w:val="30"/>
          <w:tblCellSpacing w:w="0" w:type="auto"/>
        </w:trPr>
        <w:tc>
          <w:tcPr>
            <w:tcW w:w="9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445C" w:rsidRDefault="00A60C8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445C" w:rsidRDefault="00A60C89">
            <w:pPr>
              <w:spacing w:after="0"/>
            </w:pPr>
            <w:r>
              <w:br/>
            </w:r>
          </w:p>
        </w:tc>
      </w:tr>
    </w:tbl>
    <w:p w:rsidR="00E7445C" w:rsidRDefault="00A60C89">
      <w:pPr>
        <w:spacing w:after="0"/>
      </w:pPr>
      <w:r>
        <w:br/>
      </w:r>
    </w:p>
    <w:p w:rsidR="00E7445C" w:rsidRDefault="00A60C89">
      <w:pPr>
        <w:spacing w:after="0"/>
      </w:pPr>
      <w:r>
        <w:br/>
      </w:r>
      <w:r>
        <w:br/>
      </w:r>
    </w:p>
    <w:p w:rsidR="00E7445C" w:rsidRDefault="00A60C89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E7445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5C"/>
    <w:rsid w:val="00A60C89"/>
    <w:rsid w:val="00E7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DEA19-586E-41F6-BBBB-C2B73845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6451</Words>
  <Characters>36775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3</cp:revision>
  <dcterms:created xsi:type="dcterms:W3CDTF">2018-05-15T12:05:00Z</dcterms:created>
  <dcterms:modified xsi:type="dcterms:W3CDTF">2018-05-15T12:05:00Z</dcterms:modified>
</cp:coreProperties>
</file>